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2BA" w:rsidRDefault="002752BA" w:rsidP="002752B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52BA">
        <w:rPr>
          <w:rFonts w:ascii="Times New Roman" w:hAnsi="Times New Roman" w:cs="Times New Roman"/>
          <w:i/>
          <w:sz w:val="28"/>
          <w:szCs w:val="28"/>
        </w:rPr>
        <w:t>Составители презентационных материалов:</w:t>
      </w:r>
    </w:p>
    <w:p w:rsidR="002752BA" w:rsidRDefault="002752BA" w:rsidP="002752B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52BA">
        <w:rPr>
          <w:rFonts w:ascii="Times New Roman" w:hAnsi="Times New Roman" w:cs="Times New Roman"/>
          <w:i/>
          <w:sz w:val="28"/>
          <w:szCs w:val="28"/>
        </w:rPr>
        <w:t xml:space="preserve">Соколова О.В., Рыбакова И.А., </w:t>
      </w:r>
      <w:proofErr w:type="spellStart"/>
      <w:r w:rsidRPr="002752BA">
        <w:rPr>
          <w:rFonts w:ascii="Times New Roman" w:hAnsi="Times New Roman" w:cs="Times New Roman"/>
          <w:i/>
          <w:sz w:val="28"/>
          <w:szCs w:val="28"/>
        </w:rPr>
        <w:t>Ежикова</w:t>
      </w:r>
      <w:proofErr w:type="spellEnd"/>
      <w:r w:rsidRPr="002752BA">
        <w:rPr>
          <w:rFonts w:ascii="Times New Roman" w:hAnsi="Times New Roman" w:cs="Times New Roman"/>
          <w:i/>
          <w:sz w:val="28"/>
          <w:szCs w:val="28"/>
        </w:rPr>
        <w:t xml:space="preserve"> Э.С., </w:t>
      </w:r>
      <w:proofErr w:type="spellStart"/>
      <w:r w:rsidRPr="002752BA">
        <w:rPr>
          <w:rFonts w:ascii="Times New Roman" w:hAnsi="Times New Roman" w:cs="Times New Roman"/>
          <w:i/>
          <w:sz w:val="28"/>
          <w:szCs w:val="28"/>
        </w:rPr>
        <w:t>Кабакова</w:t>
      </w:r>
      <w:proofErr w:type="spellEnd"/>
      <w:r w:rsidRPr="002752BA">
        <w:rPr>
          <w:rFonts w:ascii="Times New Roman" w:hAnsi="Times New Roman" w:cs="Times New Roman"/>
          <w:i/>
          <w:sz w:val="28"/>
          <w:szCs w:val="28"/>
        </w:rPr>
        <w:t xml:space="preserve"> М.Е., </w:t>
      </w:r>
    </w:p>
    <w:p w:rsidR="002752BA" w:rsidRDefault="002752BA" w:rsidP="002752B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52BA">
        <w:rPr>
          <w:rFonts w:ascii="Times New Roman" w:hAnsi="Times New Roman" w:cs="Times New Roman"/>
          <w:i/>
          <w:sz w:val="28"/>
          <w:szCs w:val="28"/>
        </w:rPr>
        <w:t xml:space="preserve">учителя истории </w:t>
      </w:r>
      <w:r>
        <w:rPr>
          <w:rFonts w:ascii="Times New Roman" w:hAnsi="Times New Roman" w:cs="Times New Roman"/>
          <w:i/>
          <w:sz w:val="28"/>
          <w:szCs w:val="28"/>
        </w:rPr>
        <w:t xml:space="preserve">и обществознания МБОУ </w:t>
      </w:r>
      <w:r w:rsidRPr="002752BA">
        <w:rPr>
          <w:rFonts w:ascii="Times New Roman" w:hAnsi="Times New Roman" w:cs="Times New Roman"/>
          <w:i/>
          <w:sz w:val="28"/>
          <w:szCs w:val="28"/>
        </w:rPr>
        <w:t>СОШ № 36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52BA">
        <w:rPr>
          <w:rFonts w:ascii="Times New Roman" w:hAnsi="Times New Roman" w:cs="Times New Roman"/>
          <w:i/>
          <w:sz w:val="28"/>
          <w:szCs w:val="28"/>
        </w:rPr>
        <w:t>г. Пензы</w:t>
      </w:r>
    </w:p>
    <w:p w:rsidR="002752BA" w:rsidRPr="002752BA" w:rsidRDefault="002752BA" w:rsidP="002752B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2578D" w:rsidRDefault="00D511A3" w:rsidP="00DA39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работы</w:t>
      </w:r>
      <w:r w:rsidR="0012578D">
        <w:rPr>
          <w:rFonts w:ascii="Times New Roman" w:hAnsi="Times New Roman" w:cs="Times New Roman"/>
          <w:sz w:val="28"/>
          <w:szCs w:val="28"/>
        </w:rPr>
        <w:t xml:space="preserve"> Школы повышения педагогического мас</w:t>
      </w:r>
      <w:r w:rsidR="002752BA">
        <w:rPr>
          <w:rFonts w:ascii="Times New Roman" w:hAnsi="Times New Roman" w:cs="Times New Roman"/>
          <w:sz w:val="28"/>
          <w:szCs w:val="28"/>
        </w:rPr>
        <w:t>терства</w:t>
      </w:r>
      <w:r w:rsidR="0012578D">
        <w:rPr>
          <w:rFonts w:ascii="Times New Roman" w:hAnsi="Times New Roman" w:cs="Times New Roman"/>
          <w:sz w:val="28"/>
          <w:szCs w:val="28"/>
        </w:rPr>
        <w:t xml:space="preserve"> «Методика подготовки обучающихся к ГИА по истории» для учителей истории и обществознания общеобразовательных организаций города Пензы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2BA">
        <w:rPr>
          <w:rFonts w:ascii="Times New Roman" w:hAnsi="Times New Roman" w:cs="Times New Roman"/>
          <w:sz w:val="28"/>
          <w:szCs w:val="28"/>
        </w:rPr>
        <w:t xml:space="preserve">учителями истории МБОУ СОШ № 36 г. Пензы </w:t>
      </w:r>
      <w:r>
        <w:rPr>
          <w:rFonts w:ascii="Times New Roman" w:hAnsi="Times New Roman" w:cs="Times New Roman"/>
          <w:sz w:val="28"/>
          <w:szCs w:val="28"/>
        </w:rPr>
        <w:t xml:space="preserve">было представлено 4 </w:t>
      </w:r>
      <w:r w:rsidR="002752BA">
        <w:rPr>
          <w:rFonts w:ascii="Times New Roman" w:hAnsi="Times New Roman" w:cs="Times New Roman"/>
          <w:sz w:val="28"/>
          <w:szCs w:val="28"/>
        </w:rPr>
        <w:t>презентационных материала (анализ ЕГЭ по истории-2024 г.)</w:t>
      </w:r>
      <w:r>
        <w:rPr>
          <w:rFonts w:ascii="Times New Roman" w:hAnsi="Times New Roman" w:cs="Times New Roman"/>
          <w:sz w:val="28"/>
          <w:szCs w:val="28"/>
        </w:rPr>
        <w:t>: анализ письменного источника (э</w:t>
      </w:r>
      <w:r w:rsidRPr="00D511A3">
        <w:rPr>
          <w:rFonts w:ascii="Times New Roman" w:hAnsi="Times New Roman" w:cs="Times New Roman"/>
          <w:sz w:val="28"/>
          <w:szCs w:val="28"/>
        </w:rPr>
        <w:t>то почти 20 % всех з</w:t>
      </w:r>
      <w:r>
        <w:rPr>
          <w:rFonts w:ascii="Times New Roman" w:hAnsi="Times New Roman" w:cs="Times New Roman"/>
          <w:sz w:val="28"/>
          <w:szCs w:val="28"/>
        </w:rPr>
        <w:t xml:space="preserve">аданий ЕГЭ и 9 первичных баллов); </w:t>
      </w:r>
      <w:r w:rsidR="002752BA">
        <w:rPr>
          <w:rFonts w:ascii="Times New Roman" w:hAnsi="Times New Roman" w:cs="Times New Roman"/>
          <w:sz w:val="28"/>
          <w:szCs w:val="28"/>
        </w:rPr>
        <w:t xml:space="preserve">разбор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2752BA">
        <w:rPr>
          <w:rFonts w:ascii="Times New Roman" w:hAnsi="Times New Roman" w:cs="Times New Roman"/>
          <w:sz w:val="28"/>
          <w:szCs w:val="28"/>
        </w:rPr>
        <w:t>дания</w:t>
      </w:r>
      <w:r>
        <w:rPr>
          <w:rFonts w:ascii="Times New Roman" w:hAnsi="Times New Roman" w:cs="Times New Roman"/>
          <w:sz w:val="28"/>
          <w:szCs w:val="28"/>
        </w:rPr>
        <w:t xml:space="preserve"> № 20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истории (проверяет</w:t>
      </w:r>
      <w:r w:rsidRPr="00D511A3">
        <w:rPr>
          <w:rFonts w:ascii="Times New Roman" w:hAnsi="Times New Roman" w:cs="Times New Roman"/>
          <w:sz w:val="28"/>
          <w:szCs w:val="28"/>
        </w:rPr>
        <w:t xml:space="preserve"> умение проводить сравнительный анализ исторических событий и процессов и формулировать собственную точку зрения с опорой на конкретные факты</w:t>
      </w:r>
      <w:r>
        <w:rPr>
          <w:rFonts w:ascii="Times New Roman" w:hAnsi="Times New Roman" w:cs="Times New Roman"/>
          <w:sz w:val="28"/>
          <w:szCs w:val="28"/>
        </w:rPr>
        <w:t xml:space="preserve">); работа с картографической информацией (задания В9-В12); </w:t>
      </w:r>
      <w:r w:rsidR="002752BA">
        <w:rPr>
          <w:rFonts w:ascii="Times New Roman" w:hAnsi="Times New Roman" w:cs="Times New Roman"/>
          <w:sz w:val="28"/>
          <w:szCs w:val="28"/>
        </w:rPr>
        <w:t xml:space="preserve">анализ заданий с низкими результатами: </w:t>
      </w:r>
      <w:r w:rsidR="00DA397D" w:rsidRPr="00D511A3">
        <w:rPr>
          <w:rFonts w:ascii="Times New Roman" w:hAnsi="Times New Roman" w:cs="Times New Roman"/>
          <w:sz w:val="28"/>
          <w:szCs w:val="28"/>
        </w:rPr>
        <w:t>проверка зн</w:t>
      </w:r>
      <w:r w:rsidR="002752BA">
        <w:rPr>
          <w:rFonts w:ascii="Times New Roman" w:hAnsi="Times New Roman" w:cs="Times New Roman"/>
          <w:sz w:val="28"/>
          <w:szCs w:val="28"/>
        </w:rPr>
        <w:t xml:space="preserve">аний исторических личностей (5); </w:t>
      </w:r>
      <w:r w:rsidR="00DA397D" w:rsidRPr="00D511A3">
        <w:rPr>
          <w:rFonts w:ascii="Times New Roman" w:hAnsi="Times New Roman" w:cs="Times New Roman"/>
          <w:sz w:val="28"/>
          <w:szCs w:val="28"/>
        </w:rPr>
        <w:t>ф</w:t>
      </w:r>
      <w:r w:rsidR="002752BA">
        <w:rPr>
          <w:rFonts w:ascii="Times New Roman" w:hAnsi="Times New Roman" w:cs="Times New Roman"/>
          <w:sz w:val="28"/>
          <w:szCs w:val="28"/>
        </w:rPr>
        <w:t>актов истории культуры (7, 16); исторических понятий</w:t>
      </w:r>
      <w:r w:rsidR="00DA397D" w:rsidRPr="00D511A3">
        <w:rPr>
          <w:rFonts w:ascii="Times New Roman" w:hAnsi="Times New Roman" w:cs="Times New Roman"/>
          <w:sz w:val="28"/>
          <w:szCs w:val="28"/>
        </w:rPr>
        <w:t xml:space="preserve"> и терминов (19)</w:t>
      </w:r>
      <w:r w:rsidR="002752BA">
        <w:rPr>
          <w:rFonts w:ascii="Times New Roman" w:hAnsi="Times New Roman" w:cs="Times New Roman"/>
          <w:sz w:val="28"/>
          <w:szCs w:val="28"/>
        </w:rPr>
        <w:t xml:space="preserve">; </w:t>
      </w:r>
      <w:r w:rsidR="00DA397D" w:rsidRPr="00D511A3">
        <w:rPr>
          <w:rFonts w:ascii="Times New Roman" w:hAnsi="Times New Roman" w:cs="Times New Roman"/>
          <w:sz w:val="28"/>
          <w:szCs w:val="28"/>
        </w:rPr>
        <w:t>проверка умений устанавливать пр</w:t>
      </w:r>
      <w:r w:rsidR="002752BA">
        <w:rPr>
          <w:rFonts w:ascii="Times New Roman" w:hAnsi="Times New Roman" w:cs="Times New Roman"/>
          <w:sz w:val="28"/>
          <w:szCs w:val="28"/>
        </w:rPr>
        <w:t xml:space="preserve">ичинно- следственные связи (18); </w:t>
      </w:r>
      <w:r w:rsidR="00DA397D" w:rsidRPr="00D511A3">
        <w:rPr>
          <w:rFonts w:ascii="Times New Roman" w:hAnsi="Times New Roman" w:cs="Times New Roman"/>
          <w:sz w:val="28"/>
          <w:szCs w:val="28"/>
        </w:rPr>
        <w:t>с</w:t>
      </w:r>
      <w:r w:rsidR="00DA397D" w:rsidRPr="00D511A3">
        <w:rPr>
          <w:rFonts w:ascii="Times New Roman" w:hAnsi="Times New Roman" w:cs="Times New Roman"/>
          <w:sz w:val="28"/>
          <w:szCs w:val="28"/>
        </w:rPr>
        <w:t>равнивать исторические события, явления, процессы (20)</w:t>
      </w:r>
      <w:r w:rsidR="002752BA">
        <w:rPr>
          <w:rFonts w:ascii="Times New Roman" w:hAnsi="Times New Roman" w:cs="Times New Roman"/>
          <w:sz w:val="28"/>
          <w:szCs w:val="28"/>
        </w:rPr>
        <w:t xml:space="preserve">; </w:t>
      </w:r>
      <w:r w:rsidR="00DA397D" w:rsidRPr="00D511A3">
        <w:rPr>
          <w:rFonts w:ascii="Times New Roman" w:hAnsi="Times New Roman" w:cs="Times New Roman"/>
          <w:sz w:val="28"/>
          <w:szCs w:val="28"/>
        </w:rPr>
        <w:t xml:space="preserve">проверка умения аргументировать данную в задании точку зрения (21). </w:t>
      </w:r>
      <w:bookmarkStart w:id="0" w:name="_GoBack"/>
      <w:bookmarkEnd w:id="0"/>
    </w:p>
    <w:sectPr w:rsidR="00125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63ACF"/>
    <w:multiLevelType w:val="hybridMultilevel"/>
    <w:tmpl w:val="C52C9F3C"/>
    <w:lvl w:ilvl="0" w:tplc="5CD4ADD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A30553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29E9F7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2D4C3B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C9E12A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E024F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99CAEB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6EF3E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C0E868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325362DF"/>
    <w:multiLevelType w:val="hybridMultilevel"/>
    <w:tmpl w:val="83200B5E"/>
    <w:lvl w:ilvl="0" w:tplc="7360BC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AE4D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0C6A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F0DA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06FA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3E25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B659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2CBB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007C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73D1761F"/>
    <w:multiLevelType w:val="multilevel"/>
    <w:tmpl w:val="CD5A7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A3"/>
    <w:rsid w:val="0012578D"/>
    <w:rsid w:val="0013443E"/>
    <w:rsid w:val="001E68BE"/>
    <w:rsid w:val="002752BA"/>
    <w:rsid w:val="003E6C9A"/>
    <w:rsid w:val="00456EA3"/>
    <w:rsid w:val="005C3FDF"/>
    <w:rsid w:val="006F0B3F"/>
    <w:rsid w:val="007D6EFE"/>
    <w:rsid w:val="00964BA3"/>
    <w:rsid w:val="00A62B17"/>
    <w:rsid w:val="00D511A3"/>
    <w:rsid w:val="00D755E2"/>
    <w:rsid w:val="00DA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ED82"/>
  <w15:chartTrackingRefBased/>
  <w15:docId w15:val="{4A2363B0-D75D-45E2-9587-32ABD8ED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67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1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455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605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601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8029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92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НМЦ4</dc:creator>
  <cp:keywords/>
  <dc:description/>
  <cp:lastModifiedBy>НМЦ4</cp:lastModifiedBy>
  <cp:revision>9</cp:revision>
  <dcterms:created xsi:type="dcterms:W3CDTF">2025-04-10T08:25:00Z</dcterms:created>
  <dcterms:modified xsi:type="dcterms:W3CDTF">2025-04-11T08:43:00Z</dcterms:modified>
</cp:coreProperties>
</file>