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 для учеников «Выбор профессии»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Выбрал ли ты свою будущую профессию? Какую?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Оказывают ли родители влияние на твой выбор? Обсуждался ли в вашей семье вопрос о том, как выбирать профессию?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Если ты не сможешь после окончания школы сразу реализовать свои профессиональные намерения, что будешь делать?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Какую помощь в профессиональном самоопределении тебе могут оказать родители? Педагоги?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Навязывают ли тебе родители свое мнение по выбору профессии? Возникают ли конфликты по этому вопросу?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Умеешь ли ты владеть своими чувствами: преодолевать страх, растерянность, тревожность?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Есть ли у тебя дело, которым ты занимаешься с интересом, желанием?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Обращался ли ты в центр профориентации или к школьному психологу по поводу выбора профессии?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Умеешь ли ты искать информацию о профессиях и о состоянии рынка труда?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 Напиши о своих проблемах, если они есть.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79496895195476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