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02.11.2023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«Центр образования № 1»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музыкального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1.1.Должность музыкального руководителя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1.2.На должность музыкального руководителя принимается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педагогика», профессионально владеющее техникой исполнения на музыкальном инструменте, без предъявления требований к стажу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1.3.Музыкальный руководитель принимается и освобождается от должности руководителем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1.4.Музыкальный руководитель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педагогику и психологию;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возрастную физиологию, анатомию;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санитарию и гигиену;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особенности развития детей;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музыкального восприятия, эмоций, моторики и музыкальных возможностей детей разного возраста;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музыкальные произведения детского репертуара;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детьми, имеющими отклонения в развитии, – основы дефектологии и соответствующие методики их обучения;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образовательные музыкальные технологии, достижения мировой и отечественной музыкальной культуры;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руководитель выполняет следующие должностные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свою деятельность на высоком профессиональном уровне;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правовые, нравственные и этические нормы, следует требованиям профессиональной этики;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уважает честь и достоинство обучающихся и других участников образовательных отношений;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применяет педагогически обоснованные и обеспечивающие высокое качество образования формы, методы обучения и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повышает свой профессиональный уровень;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аттестацию на соответствие занимаемой должности в порядке, установленном законодательством об образовании;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в установленном законодательством Российской Федерации порядке обучение и проверку знаний и навыков в области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устав образовательной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развитие музыкальных способностей, эмоциональной сферы, творческой деятельности воспитанников, формирует их эстетический вкус, используя разные виды и формы организации музыкальной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разработке образовательной программы ОО;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координирует работу педагогического персонала и родителей (лиц, их заменяющих) по вопросам музыкального воспитания детей;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направления участия педагогического персонала и родителей (лиц, их заменяющих) в развитии музыкальных способностей детей с учетом их индивидуальных, возрастных особенностей и творческих способностей;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массовых мероприятий с воспитанниками в рамках образовательной программы ОО, обеспечивает их музыкальное сопровождение;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консультирует родителей (лиц, их заменяющих) и педагогических работников по вопросам подготовки воспитанников к их участию в массовых, праздничных мероприятиях;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охрану жизни и здоровья воспитанников во время воспитательно-образовательного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Музыкальный руководитель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ОО,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ОО, методы оценки знаний и умений воспитанников;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квалификацию, проходить аттестацию.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3.2.Музыкальный руководитель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руководитель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05.09.2019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7786a4e133147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