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0B" w:rsidRPr="00532317" w:rsidRDefault="00DB0341">
      <w:pPr>
        <w:pStyle w:val="1"/>
        <w:spacing w:before="89" w:line="322" w:lineRule="exact"/>
        <w:ind w:left="2426" w:right="1855"/>
        <w:jc w:val="center"/>
      </w:pPr>
      <w:bookmarkStart w:id="0" w:name="_GoBack"/>
      <w:bookmarkEnd w:id="0"/>
      <w:r w:rsidRPr="00532317">
        <w:t>ПОЛОЖЕНИЕ</w:t>
      </w:r>
    </w:p>
    <w:p w:rsidR="00220F0B" w:rsidRPr="00532317" w:rsidRDefault="00DB0341">
      <w:pPr>
        <w:ind w:left="1678" w:right="1107"/>
        <w:jc w:val="center"/>
        <w:rPr>
          <w:b/>
          <w:sz w:val="28"/>
          <w:szCs w:val="28"/>
        </w:rPr>
      </w:pPr>
      <w:r w:rsidRPr="00532317">
        <w:rPr>
          <w:b/>
          <w:sz w:val="28"/>
          <w:szCs w:val="28"/>
        </w:rPr>
        <w:t>о</w:t>
      </w:r>
      <w:r w:rsidRPr="00532317">
        <w:rPr>
          <w:b/>
          <w:spacing w:val="-6"/>
          <w:sz w:val="28"/>
          <w:szCs w:val="28"/>
        </w:rPr>
        <w:t xml:space="preserve"> </w:t>
      </w:r>
      <w:r w:rsidR="002A2914" w:rsidRPr="00532317">
        <w:rPr>
          <w:b/>
          <w:sz w:val="28"/>
          <w:szCs w:val="28"/>
        </w:rPr>
        <w:t xml:space="preserve">муниципальном </w:t>
      </w:r>
      <w:r w:rsidRPr="00532317">
        <w:rPr>
          <w:b/>
          <w:sz w:val="28"/>
          <w:szCs w:val="28"/>
        </w:rPr>
        <w:t>центре</w:t>
      </w:r>
      <w:r w:rsidRPr="00532317">
        <w:rPr>
          <w:b/>
          <w:spacing w:val="-5"/>
          <w:sz w:val="28"/>
          <w:szCs w:val="28"/>
        </w:rPr>
        <w:t xml:space="preserve"> </w:t>
      </w:r>
      <w:r w:rsidRPr="00532317">
        <w:rPr>
          <w:b/>
          <w:sz w:val="28"/>
          <w:szCs w:val="28"/>
        </w:rPr>
        <w:t>поддержки</w:t>
      </w:r>
      <w:r w:rsidR="002A2914" w:rsidRPr="00532317">
        <w:rPr>
          <w:b/>
          <w:sz w:val="28"/>
          <w:szCs w:val="28"/>
        </w:rPr>
        <w:t xml:space="preserve"> олимпиадного движения школьников г.Пензы «Импульс»</w:t>
      </w:r>
    </w:p>
    <w:p w:rsidR="00220F0B" w:rsidRPr="00532317" w:rsidRDefault="00220F0B">
      <w:pPr>
        <w:pStyle w:val="a3"/>
        <w:spacing w:before="2"/>
        <w:ind w:left="0" w:firstLine="0"/>
        <w:jc w:val="left"/>
        <w:rPr>
          <w:b/>
        </w:rPr>
      </w:pPr>
    </w:p>
    <w:p w:rsidR="00220F0B" w:rsidRPr="00532317" w:rsidRDefault="00DB0341">
      <w:pPr>
        <w:pStyle w:val="1"/>
        <w:numPr>
          <w:ilvl w:val="1"/>
          <w:numId w:val="9"/>
        </w:numPr>
        <w:tabs>
          <w:tab w:val="left" w:pos="4447"/>
        </w:tabs>
        <w:ind w:hanging="361"/>
        <w:jc w:val="left"/>
      </w:pPr>
      <w:r w:rsidRPr="00532317">
        <w:t>Общие</w:t>
      </w:r>
      <w:r w:rsidRPr="00532317">
        <w:rPr>
          <w:spacing w:val="-8"/>
        </w:rPr>
        <w:t xml:space="preserve"> </w:t>
      </w:r>
      <w:r w:rsidRPr="00532317">
        <w:t>положения</w:t>
      </w:r>
    </w:p>
    <w:p w:rsidR="00220F0B" w:rsidRPr="00532317" w:rsidRDefault="00220F0B">
      <w:pPr>
        <w:pStyle w:val="a3"/>
        <w:spacing w:before="6"/>
        <w:ind w:left="0" w:firstLine="0"/>
        <w:jc w:val="left"/>
        <w:rPr>
          <w:b/>
        </w:rPr>
      </w:pPr>
    </w:p>
    <w:p w:rsidR="002A2914" w:rsidRPr="00532317" w:rsidRDefault="00DB0341" w:rsidP="002A2914">
      <w:pPr>
        <w:pStyle w:val="a4"/>
        <w:numPr>
          <w:ilvl w:val="1"/>
          <w:numId w:val="8"/>
        </w:numPr>
        <w:tabs>
          <w:tab w:val="left" w:pos="1432"/>
        </w:tabs>
        <w:ind w:right="253" w:firstLine="707"/>
        <w:rPr>
          <w:sz w:val="28"/>
          <w:szCs w:val="28"/>
        </w:rPr>
      </w:pPr>
      <w:r w:rsidRPr="00532317">
        <w:rPr>
          <w:sz w:val="28"/>
          <w:szCs w:val="28"/>
        </w:rPr>
        <w:t>Настоящее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положение</w:t>
      </w:r>
      <w:r w:rsidRPr="00532317">
        <w:rPr>
          <w:spacing w:val="1"/>
          <w:sz w:val="28"/>
          <w:szCs w:val="28"/>
        </w:rPr>
        <w:t xml:space="preserve"> </w:t>
      </w:r>
      <w:r w:rsidR="002A2914" w:rsidRPr="00532317">
        <w:rPr>
          <w:spacing w:val="1"/>
          <w:sz w:val="28"/>
          <w:szCs w:val="28"/>
        </w:rPr>
        <w:t xml:space="preserve">о муниципальном центре поддержки олимпиадного движения школьников «Импульс» (далее  - Положение) </w:t>
      </w:r>
      <w:r w:rsidRPr="00532317">
        <w:rPr>
          <w:sz w:val="28"/>
          <w:szCs w:val="28"/>
        </w:rPr>
        <w:t>определяет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цели,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задачи</w:t>
      </w:r>
      <w:r w:rsidR="002A2914" w:rsidRPr="00532317">
        <w:rPr>
          <w:sz w:val="28"/>
          <w:szCs w:val="28"/>
        </w:rPr>
        <w:t>,</w:t>
      </w:r>
      <w:r w:rsidRPr="00532317">
        <w:rPr>
          <w:spacing w:val="1"/>
          <w:sz w:val="28"/>
          <w:szCs w:val="28"/>
        </w:rPr>
        <w:t xml:space="preserve"> </w:t>
      </w:r>
      <w:r w:rsidR="002A2914" w:rsidRPr="00532317">
        <w:rPr>
          <w:spacing w:val="1"/>
          <w:sz w:val="28"/>
          <w:szCs w:val="28"/>
        </w:rPr>
        <w:t>функции центра поддержки олимпиадного движения школьников г.Пензы «Импульс» (далее - Центр)</w:t>
      </w:r>
      <w:r w:rsidRPr="00532317">
        <w:rPr>
          <w:sz w:val="28"/>
          <w:szCs w:val="28"/>
        </w:rPr>
        <w:t xml:space="preserve"> на базе </w:t>
      </w:r>
      <w:r w:rsidR="002A2914" w:rsidRPr="00532317">
        <w:rPr>
          <w:sz w:val="28"/>
          <w:szCs w:val="28"/>
        </w:rPr>
        <w:t>Муниципального бюджетного общеобразовательного учреждения гимназии №44 г.Пензы (далее – гимназия) и организацию его деятельности.</w:t>
      </w:r>
    </w:p>
    <w:p w:rsidR="00936AF6" w:rsidRPr="00532317" w:rsidRDefault="00936AF6" w:rsidP="00936AF6">
      <w:pPr>
        <w:pStyle w:val="a4"/>
        <w:numPr>
          <w:ilvl w:val="1"/>
          <w:numId w:val="8"/>
        </w:numPr>
        <w:tabs>
          <w:tab w:val="left" w:pos="1389"/>
          <w:tab w:val="left" w:pos="2477"/>
          <w:tab w:val="left" w:pos="4451"/>
          <w:tab w:val="left" w:pos="8906"/>
        </w:tabs>
        <w:ind w:right="254" w:firstLine="707"/>
        <w:rPr>
          <w:sz w:val="28"/>
          <w:szCs w:val="28"/>
        </w:rPr>
      </w:pPr>
      <w:r w:rsidRPr="00532317">
        <w:rPr>
          <w:sz w:val="28"/>
          <w:szCs w:val="28"/>
        </w:rPr>
        <w:t xml:space="preserve">В своей деятельности Центр руководствуется: Федеральным законом от 29.12.2012 № 273-ФЗ «Об образовании в Российской Федерации» (с последующими изменениями), постановлением Правительства РФ от 17.11.2015 № 1239 «Об утверждении Правил выявления детей, проявивших выдающиеся способности, и сопровождения их дальнейшего развития» с изменениями и дополнениями, иными нормативными правовыми актами Российской Федерации, нормативными правовыми актами Пензенской области, Соглашениями о </w:t>
      </w:r>
      <w:proofErr w:type="gramStart"/>
      <w:r w:rsidRPr="00532317">
        <w:rPr>
          <w:sz w:val="28"/>
          <w:szCs w:val="28"/>
        </w:rPr>
        <w:t>сотрудничестве</w:t>
      </w:r>
      <w:proofErr w:type="gramEnd"/>
      <w:r w:rsidRPr="00532317">
        <w:rPr>
          <w:sz w:val="28"/>
          <w:szCs w:val="28"/>
        </w:rPr>
        <w:t xml:space="preserve"> между вузами и гимназией, Уставом гимназии, а также настоящим Положением.</w:t>
      </w:r>
    </w:p>
    <w:p w:rsidR="00220F0B" w:rsidRPr="00532317" w:rsidRDefault="00DB0341">
      <w:pPr>
        <w:pStyle w:val="a4"/>
        <w:numPr>
          <w:ilvl w:val="1"/>
          <w:numId w:val="8"/>
        </w:numPr>
        <w:tabs>
          <w:tab w:val="left" w:pos="1705"/>
        </w:tabs>
        <w:spacing w:before="1"/>
        <w:ind w:right="257" w:firstLine="707"/>
        <w:rPr>
          <w:sz w:val="28"/>
          <w:szCs w:val="28"/>
        </w:rPr>
      </w:pPr>
      <w:r w:rsidRPr="00532317">
        <w:rPr>
          <w:sz w:val="28"/>
          <w:szCs w:val="28"/>
        </w:rPr>
        <w:t>Центр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взаимодействует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с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федеральными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организациями,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муниципальными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ресурсными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центрами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по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работе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с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одарёнными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детьми,</w:t>
      </w:r>
      <w:r w:rsidRPr="00532317">
        <w:rPr>
          <w:spacing w:val="1"/>
          <w:sz w:val="28"/>
          <w:szCs w:val="28"/>
        </w:rPr>
        <w:t xml:space="preserve"> </w:t>
      </w:r>
      <w:r w:rsidR="006C0648" w:rsidRPr="00532317">
        <w:rPr>
          <w:spacing w:val="1"/>
          <w:sz w:val="28"/>
          <w:szCs w:val="28"/>
        </w:rPr>
        <w:t>обще</w:t>
      </w:r>
      <w:r w:rsidRPr="00532317">
        <w:rPr>
          <w:sz w:val="28"/>
          <w:szCs w:val="28"/>
        </w:rPr>
        <w:t>образовательными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организациями,</w:t>
      </w:r>
      <w:r w:rsidRPr="00532317">
        <w:rPr>
          <w:spacing w:val="1"/>
          <w:sz w:val="28"/>
          <w:szCs w:val="28"/>
        </w:rPr>
        <w:t xml:space="preserve"> </w:t>
      </w:r>
      <w:r w:rsidR="006C0648" w:rsidRPr="00532317">
        <w:rPr>
          <w:spacing w:val="1"/>
          <w:sz w:val="28"/>
          <w:szCs w:val="28"/>
        </w:rPr>
        <w:t xml:space="preserve">с профессиональными организациями, </w:t>
      </w:r>
      <w:r w:rsidRPr="00532317">
        <w:rPr>
          <w:sz w:val="28"/>
          <w:szCs w:val="28"/>
        </w:rPr>
        <w:t>общественными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формированиями</w:t>
      </w:r>
      <w:r w:rsidRPr="00532317">
        <w:rPr>
          <w:spacing w:val="71"/>
          <w:sz w:val="28"/>
          <w:szCs w:val="28"/>
        </w:rPr>
        <w:t xml:space="preserve"> </w:t>
      </w:r>
      <w:r w:rsidRPr="00532317">
        <w:rPr>
          <w:sz w:val="28"/>
          <w:szCs w:val="28"/>
        </w:rPr>
        <w:t>по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вопросам,</w:t>
      </w:r>
      <w:r w:rsidRPr="00532317">
        <w:rPr>
          <w:spacing w:val="-2"/>
          <w:sz w:val="28"/>
          <w:szCs w:val="28"/>
        </w:rPr>
        <w:t xml:space="preserve"> </w:t>
      </w:r>
      <w:r w:rsidRPr="00532317">
        <w:rPr>
          <w:sz w:val="28"/>
          <w:szCs w:val="28"/>
        </w:rPr>
        <w:t>связанным с</w:t>
      </w:r>
      <w:r w:rsidRPr="00532317">
        <w:rPr>
          <w:spacing w:val="-1"/>
          <w:sz w:val="28"/>
          <w:szCs w:val="28"/>
        </w:rPr>
        <w:t xml:space="preserve"> </w:t>
      </w:r>
      <w:r w:rsidRPr="00532317">
        <w:rPr>
          <w:sz w:val="28"/>
          <w:szCs w:val="28"/>
        </w:rPr>
        <w:t>выявлением и</w:t>
      </w:r>
      <w:r w:rsidRPr="00532317">
        <w:rPr>
          <w:spacing w:val="66"/>
          <w:sz w:val="28"/>
          <w:szCs w:val="28"/>
        </w:rPr>
        <w:t xml:space="preserve"> </w:t>
      </w:r>
      <w:r w:rsidRPr="00532317">
        <w:rPr>
          <w:sz w:val="28"/>
          <w:szCs w:val="28"/>
        </w:rPr>
        <w:t>развитием способностей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у</w:t>
      </w:r>
      <w:r w:rsidRPr="00532317">
        <w:rPr>
          <w:spacing w:val="-4"/>
          <w:sz w:val="28"/>
          <w:szCs w:val="28"/>
        </w:rPr>
        <w:t xml:space="preserve"> </w:t>
      </w:r>
      <w:r w:rsidRPr="00532317">
        <w:rPr>
          <w:sz w:val="28"/>
          <w:szCs w:val="28"/>
        </w:rPr>
        <w:t>детей.</w:t>
      </w:r>
    </w:p>
    <w:p w:rsidR="00220F0B" w:rsidRPr="00532317" w:rsidRDefault="00DB0341">
      <w:pPr>
        <w:pStyle w:val="a4"/>
        <w:numPr>
          <w:ilvl w:val="1"/>
          <w:numId w:val="8"/>
        </w:numPr>
        <w:tabs>
          <w:tab w:val="left" w:pos="1355"/>
        </w:tabs>
        <w:ind w:right="262" w:firstLine="707"/>
        <w:rPr>
          <w:sz w:val="28"/>
          <w:szCs w:val="28"/>
        </w:rPr>
      </w:pPr>
      <w:r w:rsidRPr="00532317">
        <w:rPr>
          <w:sz w:val="28"/>
          <w:szCs w:val="28"/>
        </w:rPr>
        <w:t>Деятельность Центра строится на принципах гуманизма, равноправия,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приоритета общечеловеческих ценностей, свободного развития личности, защиты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прав</w:t>
      </w:r>
      <w:r w:rsidRPr="00532317">
        <w:rPr>
          <w:spacing w:val="-4"/>
          <w:sz w:val="28"/>
          <w:szCs w:val="28"/>
        </w:rPr>
        <w:t xml:space="preserve"> </w:t>
      </w:r>
      <w:r w:rsidRPr="00532317">
        <w:rPr>
          <w:sz w:val="28"/>
          <w:szCs w:val="28"/>
        </w:rPr>
        <w:t>и интересов</w:t>
      </w:r>
      <w:r w:rsidRPr="00532317">
        <w:rPr>
          <w:spacing w:val="-2"/>
          <w:sz w:val="28"/>
          <w:szCs w:val="28"/>
        </w:rPr>
        <w:t xml:space="preserve"> </w:t>
      </w:r>
      <w:r w:rsidRPr="00532317">
        <w:rPr>
          <w:sz w:val="28"/>
          <w:szCs w:val="28"/>
        </w:rPr>
        <w:t>детей.</w:t>
      </w:r>
    </w:p>
    <w:p w:rsidR="00220F0B" w:rsidRPr="00532317" w:rsidRDefault="00DB0341">
      <w:pPr>
        <w:pStyle w:val="a4"/>
        <w:numPr>
          <w:ilvl w:val="1"/>
          <w:numId w:val="8"/>
        </w:numPr>
        <w:tabs>
          <w:tab w:val="left" w:pos="1585"/>
        </w:tabs>
        <w:spacing w:before="1"/>
        <w:ind w:right="254" w:firstLine="707"/>
        <w:rPr>
          <w:sz w:val="28"/>
          <w:szCs w:val="28"/>
        </w:rPr>
      </w:pPr>
      <w:r w:rsidRPr="00532317">
        <w:rPr>
          <w:sz w:val="28"/>
          <w:szCs w:val="28"/>
        </w:rPr>
        <w:t>Центр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несёт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ответственность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за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соответствие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современным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требованиям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в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рамках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приоритетного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проекта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«Доступное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дополнительное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образование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для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детей»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разрабатываемых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им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проектов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и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программ,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а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также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применяемых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форм,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методов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и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средств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выявления,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развития,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поддержки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и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сопровождения</w:t>
      </w:r>
      <w:r w:rsidRPr="00532317">
        <w:rPr>
          <w:spacing w:val="-4"/>
          <w:sz w:val="28"/>
          <w:szCs w:val="28"/>
        </w:rPr>
        <w:t xml:space="preserve"> </w:t>
      </w:r>
      <w:r w:rsidRPr="00532317">
        <w:rPr>
          <w:sz w:val="28"/>
          <w:szCs w:val="28"/>
        </w:rPr>
        <w:t>одарённых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детей.</w:t>
      </w:r>
    </w:p>
    <w:p w:rsidR="00220F0B" w:rsidRPr="00532317" w:rsidRDefault="00220F0B">
      <w:pPr>
        <w:pStyle w:val="a3"/>
        <w:spacing w:before="5"/>
        <w:ind w:left="0" w:firstLine="0"/>
        <w:jc w:val="left"/>
      </w:pPr>
    </w:p>
    <w:p w:rsidR="00220F0B" w:rsidRPr="00532317" w:rsidRDefault="00DB0341">
      <w:pPr>
        <w:pStyle w:val="1"/>
        <w:numPr>
          <w:ilvl w:val="1"/>
          <w:numId w:val="9"/>
        </w:numPr>
        <w:tabs>
          <w:tab w:val="left" w:pos="3324"/>
        </w:tabs>
        <w:ind w:left="3323" w:hanging="361"/>
        <w:jc w:val="left"/>
      </w:pPr>
      <w:r w:rsidRPr="00532317">
        <w:t>Цель</w:t>
      </w:r>
      <w:r w:rsidRPr="00532317">
        <w:rPr>
          <w:spacing w:val="-3"/>
        </w:rPr>
        <w:t xml:space="preserve"> </w:t>
      </w:r>
      <w:r w:rsidRPr="00532317">
        <w:t>и</w:t>
      </w:r>
      <w:r w:rsidRPr="00532317">
        <w:rPr>
          <w:spacing w:val="-4"/>
        </w:rPr>
        <w:t xml:space="preserve"> </w:t>
      </w:r>
      <w:r w:rsidRPr="00532317">
        <w:t>задачи</w:t>
      </w:r>
      <w:r w:rsidRPr="00532317">
        <w:rPr>
          <w:spacing w:val="-3"/>
        </w:rPr>
        <w:t xml:space="preserve"> </w:t>
      </w:r>
      <w:r w:rsidRPr="00532317">
        <w:t>деятельности</w:t>
      </w:r>
      <w:r w:rsidRPr="00532317">
        <w:rPr>
          <w:spacing w:val="-3"/>
        </w:rPr>
        <w:t xml:space="preserve"> </w:t>
      </w:r>
      <w:r w:rsidRPr="00532317">
        <w:t>Центра</w:t>
      </w:r>
    </w:p>
    <w:p w:rsidR="006C0648" w:rsidRPr="00532317" w:rsidRDefault="006C0648" w:rsidP="006C0648">
      <w:pPr>
        <w:pStyle w:val="1"/>
        <w:tabs>
          <w:tab w:val="left" w:pos="3324"/>
        </w:tabs>
      </w:pPr>
    </w:p>
    <w:p w:rsidR="006C0648" w:rsidRPr="00532317" w:rsidRDefault="006C0648" w:rsidP="006C0648">
      <w:pPr>
        <w:pStyle w:val="a4"/>
        <w:widowControl/>
        <w:numPr>
          <w:ilvl w:val="1"/>
          <w:numId w:val="12"/>
        </w:numPr>
        <w:autoSpaceDE/>
        <w:autoSpaceDN/>
        <w:spacing w:line="259" w:lineRule="auto"/>
        <w:ind w:left="567" w:right="293" w:hanging="567"/>
        <w:rPr>
          <w:sz w:val="28"/>
          <w:szCs w:val="28"/>
        </w:rPr>
      </w:pPr>
      <w:r w:rsidRPr="00532317">
        <w:rPr>
          <w:sz w:val="28"/>
          <w:szCs w:val="28"/>
        </w:rPr>
        <w:t>Основными целями создания Центра  являются:</w:t>
      </w:r>
    </w:p>
    <w:p w:rsidR="006C0648" w:rsidRPr="00532317" w:rsidRDefault="006C0648" w:rsidP="006C0648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выявление проявляющих выдающиеся способности детей, проживающих в городе Пензе, сопровождение и мониторинг их дальнейшего развития;</w:t>
      </w:r>
    </w:p>
    <w:p w:rsidR="006C0648" w:rsidRPr="00532317" w:rsidRDefault="006C0648" w:rsidP="006C0648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proofErr w:type="gramStart"/>
      <w:r w:rsidRPr="00532317">
        <w:rPr>
          <w:sz w:val="28"/>
          <w:szCs w:val="28"/>
        </w:rPr>
        <w:t>координация</w:t>
      </w:r>
      <w:proofErr w:type="gramEnd"/>
      <w:r w:rsidRPr="00532317">
        <w:rPr>
          <w:sz w:val="28"/>
          <w:szCs w:val="28"/>
        </w:rPr>
        <w:t xml:space="preserve">, организация и проведение олимпиад и иных интеллектуальных конкурсов, направленных на развитие </w:t>
      </w:r>
      <w:r w:rsidRPr="00532317">
        <w:rPr>
          <w:sz w:val="28"/>
          <w:szCs w:val="28"/>
        </w:rPr>
        <w:lastRenderedPageBreak/>
        <w:t>интеллектуальных способностей, интереса к научной (научно-исследовательской),  а также на пропаганду научных знаний;</w:t>
      </w:r>
    </w:p>
    <w:p w:rsidR="006C0648" w:rsidRPr="00532317" w:rsidRDefault="006C0648" w:rsidP="006C0648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разработка и реализация программ по направлениям «Искусство», «Наука» для детей, проявивших выдающиеся способности;</w:t>
      </w:r>
    </w:p>
    <w:p w:rsidR="006C0648" w:rsidRPr="00532317" w:rsidRDefault="006C0648" w:rsidP="006C0648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 xml:space="preserve">обеспечение индивидуальной работы с детьми, проявившими выдающиеся способности, по формированию и развитию их познавательных интересов, построению индивидуальных образовательных маршрутов, в том числе </w:t>
      </w:r>
      <w:proofErr w:type="spellStart"/>
      <w:r w:rsidRPr="00532317">
        <w:rPr>
          <w:sz w:val="28"/>
          <w:szCs w:val="28"/>
        </w:rPr>
        <w:t>тьюторской</w:t>
      </w:r>
      <w:proofErr w:type="spellEnd"/>
      <w:r w:rsidRPr="00532317">
        <w:rPr>
          <w:sz w:val="28"/>
          <w:szCs w:val="28"/>
        </w:rPr>
        <w:t xml:space="preserve"> и (или) тренерской поддержки;</w:t>
      </w:r>
    </w:p>
    <w:p w:rsidR="006C0648" w:rsidRPr="00532317" w:rsidRDefault="006C0648" w:rsidP="006C0648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формирование и развитие партнерской сети из промышленных предприятий, научных и образовательных организаций, общественных организаций, осуществляющих свою деятельность на территории Пензенской области, для обеспечения сопровождения и дальнейшего развития детей и молодежи, проявивших выдающиеся способности;</w:t>
      </w:r>
    </w:p>
    <w:p w:rsidR="006C0648" w:rsidRPr="00532317" w:rsidRDefault="006C0648" w:rsidP="006C0648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проведение исследований, способствующих формированию образовательной политики города Пензы в сфере выявления, сопровождения и дальнейшего развития проявивших выдающиеся способности детей, в соответствии с задачами социально-экономического, научно-технологического, промышленного и пространственного развития Пензенской области;</w:t>
      </w:r>
    </w:p>
    <w:p w:rsidR="006C0648" w:rsidRPr="00532317" w:rsidRDefault="006C0648" w:rsidP="006C0648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 xml:space="preserve">информирование общественности о целях и задачах работы с проявившими выдающиеся способности детьми и молодежью, возможностях по развитию их талантов и способностей в </w:t>
      </w:r>
      <w:r w:rsidR="00547FA5" w:rsidRPr="00532317">
        <w:rPr>
          <w:sz w:val="28"/>
          <w:szCs w:val="28"/>
        </w:rPr>
        <w:t>городе Пензе</w:t>
      </w:r>
      <w:r w:rsidRPr="00532317">
        <w:rPr>
          <w:sz w:val="28"/>
          <w:szCs w:val="28"/>
        </w:rPr>
        <w:t>;</w:t>
      </w:r>
    </w:p>
    <w:p w:rsidR="006C0648" w:rsidRPr="00532317" w:rsidRDefault="006C0648" w:rsidP="00547FA5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иная деятельность, направленная на развитие системы выявления, сопровождения и развития проявивших выдающиеся способности детей</w:t>
      </w:r>
      <w:r w:rsidR="00547FA5" w:rsidRPr="00532317">
        <w:rPr>
          <w:sz w:val="28"/>
          <w:szCs w:val="28"/>
        </w:rPr>
        <w:t xml:space="preserve"> города Пензы</w:t>
      </w:r>
      <w:r w:rsidRPr="00532317">
        <w:rPr>
          <w:sz w:val="28"/>
          <w:szCs w:val="28"/>
        </w:rPr>
        <w:t>.</w:t>
      </w:r>
    </w:p>
    <w:p w:rsidR="00547FA5" w:rsidRDefault="00547FA5" w:rsidP="00547FA5">
      <w:pPr>
        <w:pStyle w:val="a4"/>
        <w:widowControl/>
        <w:autoSpaceDE/>
        <w:autoSpaceDN/>
        <w:spacing w:after="5" w:line="250" w:lineRule="auto"/>
        <w:ind w:left="1063" w:right="432" w:firstLine="0"/>
        <w:rPr>
          <w:sz w:val="28"/>
          <w:szCs w:val="28"/>
        </w:rPr>
      </w:pPr>
    </w:p>
    <w:p w:rsidR="006C0648" w:rsidRPr="00532317" w:rsidRDefault="006C0648" w:rsidP="006C0648">
      <w:pPr>
        <w:widowControl/>
        <w:numPr>
          <w:ilvl w:val="1"/>
          <w:numId w:val="12"/>
        </w:numPr>
        <w:autoSpaceDE/>
        <w:autoSpaceDN/>
        <w:spacing w:after="25" w:line="259" w:lineRule="auto"/>
        <w:ind w:left="47" w:right="432" w:hanging="715"/>
        <w:jc w:val="center"/>
        <w:rPr>
          <w:sz w:val="28"/>
          <w:szCs w:val="28"/>
        </w:rPr>
      </w:pPr>
      <w:r w:rsidRPr="00532317">
        <w:rPr>
          <w:sz w:val="28"/>
          <w:szCs w:val="28"/>
        </w:rPr>
        <w:t xml:space="preserve">Основными задачами деятельности Центра </w:t>
      </w:r>
      <w:r w:rsidR="00547FA5" w:rsidRPr="00532317">
        <w:rPr>
          <w:sz w:val="28"/>
          <w:szCs w:val="28"/>
        </w:rPr>
        <w:t>явля</w:t>
      </w:r>
      <w:r w:rsidRPr="00532317">
        <w:rPr>
          <w:sz w:val="28"/>
          <w:szCs w:val="28"/>
        </w:rPr>
        <w:t>ются:</w:t>
      </w:r>
    </w:p>
    <w:p w:rsidR="006C0648" w:rsidRPr="00532317" w:rsidRDefault="006C0648" w:rsidP="00547FA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консолидация ресурсов образовательных организаций,  иных организаций, работающих с проявившими выдающиеся способности детьми, организация мероприятий, способствующих их выявлению, сопровождению и мониторингу их развития;</w:t>
      </w:r>
    </w:p>
    <w:p w:rsidR="006C0648" w:rsidRPr="00532317" w:rsidRDefault="006C0648" w:rsidP="00547FA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 xml:space="preserve">реализация мероприятий по выявлению проявляющих выдающиеся способности детей, проживающих в </w:t>
      </w:r>
      <w:r w:rsidR="00547FA5" w:rsidRPr="00532317">
        <w:rPr>
          <w:sz w:val="28"/>
          <w:szCs w:val="28"/>
        </w:rPr>
        <w:t>городе Пензе</w:t>
      </w:r>
      <w:r w:rsidRPr="00532317">
        <w:rPr>
          <w:sz w:val="28"/>
          <w:szCs w:val="28"/>
        </w:rPr>
        <w:t>, сопровождению и мониторингу их дальнейшего развития в первую очередь через реализацию дополнительных общеобразовательных программ</w:t>
      </w:r>
      <w:r w:rsidR="00547FA5" w:rsidRPr="00532317">
        <w:rPr>
          <w:sz w:val="28"/>
          <w:szCs w:val="28"/>
        </w:rPr>
        <w:t>;</w:t>
      </w:r>
    </w:p>
    <w:p w:rsidR="006C0648" w:rsidRPr="00532317" w:rsidRDefault="006C0648" w:rsidP="00547FA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разработка и дальнейшая реализация образовательных программ по нап</w:t>
      </w:r>
      <w:r w:rsidR="00547FA5" w:rsidRPr="00532317">
        <w:rPr>
          <w:sz w:val="28"/>
          <w:szCs w:val="28"/>
        </w:rPr>
        <w:t>равлениям «Искусство», «Наука»</w:t>
      </w:r>
      <w:r w:rsidRPr="00532317">
        <w:rPr>
          <w:sz w:val="28"/>
          <w:szCs w:val="28"/>
        </w:rPr>
        <w:t xml:space="preserve">, в том числе в формате интенсивных профильных смен, с использованием собственной </w:t>
      </w:r>
      <w:r w:rsidRPr="00532317">
        <w:rPr>
          <w:sz w:val="28"/>
          <w:szCs w:val="28"/>
        </w:rPr>
        <w:lastRenderedPageBreak/>
        <w:t>инфрастр</w:t>
      </w:r>
      <w:r w:rsidR="00547FA5" w:rsidRPr="00532317">
        <w:rPr>
          <w:sz w:val="28"/>
          <w:szCs w:val="28"/>
        </w:rPr>
        <w:t>уктуры (а также инфраструктуры</w:t>
      </w:r>
      <w:r w:rsidRPr="00532317">
        <w:rPr>
          <w:sz w:val="28"/>
          <w:szCs w:val="28"/>
        </w:rPr>
        <w:t xml:space="preserve"> </w:t>
      </w:r>
      <w:r w:rsidR="00547FA5" w:rsidRPr="00532317">
        <w:rPr>
          <w:sz w:val="28"/>
          <w:szCs w:val="28"/>
        </w:rPr>
        <w:t>организаций, взаимодействующих с центром в рамках заключенного сетевого соглашения</w:t>
      </w:r>
      <w:r w:rsidRPr="00532317">
        <w:rPr>
          <w:sz w:val="28"/>
          <w:szCs w:val="28"/>
        </w:rPr>
        <w:t xml:space="preserve">), программ </w:t>
      </w:r>
      <w:r w:rsidR="00547FA5" w:rsidRPr="00532317">
        <w:rPr>
          <w:sz w:val="28"/>
          <w:szCs w:val="28"/>
        </w:rPr>
        <w:t>с</w:t>
      </w:r>
      <w:r w:rsidRPr="00532317">
        <w:rPr>
          <w:sz w:val="28"/>
          <w:szCs w:val="28"/>
        </w:rPr>
        <w:t xml:space="preserve"> использованием дистанционных образовательных технологий и электронного обучения;</w:t>
      </w:r>
    </w:p>
    <w:p w:rsidR="006C0648" w:rsidRPr="00532317" w:rsidRDefault="006C0648" w:rsidP="00547FA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 xml:space="preserve">участие в формировании </w:t>
      </w:r>
      <w:r w:rsidR="00547FA5" w:rsidRPr="00532317">
        <w:rPr>
          <w:sz w:val="28"/>
          <w:szCs w:val="28"/>
        </w:rPr>
        <w:t>муниципальной</w:t>
      </w:r>
      <w:r w:rsidRPr="00532317">
        <w:rPr>
          <w:sz w:val="28"/>
          <w:szCs w:val="28"/>
        </w:rPr>
        <w:t xml:space="preserve"> политики в области развития таланта в соответствии с приоритетами Стратегии научно</w:t>
      </w:r>
      <w:r w:rsidR="00547FA5" w:rsidRPr="00532317">
        <w:rPr>
          <w:sz w:val="28"/>
          <w:szCs w:val="28"/>
        </w:rPr>
        <w:t>-</w:t>
      </w:r>
      <w:r w:rsidRPr="00532317">
        <w:rPr>
          <w:sz w:val="28"/>
          <w:szCs w:val="28"/>
        </w:rPr>
        <w:t>технологического развития Российской Федерации, национального проекта «Образование»</w:t>
      </w:r>
      <w:r w:rsidR="00547FA5" w:rsidRPr="00532317">
        <w:rPr>
          <w:sz w:val="28"/>
          <w:szCs w:val="28"/>
        </w:rPr>
        <w:t>, Стратегии развития воспитания</w:t>
      </w:r>
      <w:r w:rsidRPr="00532317">
        <w:rPr>
          <w:sz w:val="28"/>
          <w:szCs w:val="28"/>
        </w:rPr>
        <w:t>;</w:t>
      </w:r>
    </w:p>
    <w:p w:rsidR="006C0648" w:rsidRPr="00532317" w:rsidRDefault="006C0648" w:rsidP="00547FA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 xml:space="preserve">взаимодействие с индустриальными и технологическими компаниями, научными и образовательными организациями, общественными организациями, осуществляющими свою деятельность на территории </w:t>
      </w:r>
      <w:r w:rsidR="00547FA5" w:rsidRPr="00532317">
        <w:rPr>
          <w:sz w:val="28"/>
          <w:szCs w:val="28"/>
        </w:rPr>
        <w:t>города Пензы</w:t>
      </w:r>
      <w:r w:rsidRPr="00532317">
        <w:rPr>
          <w:sz w:val="28"/>
          <w:szCs w:val="28"/>
        </w:rPr>
        <w:t xml:space="preserve">, в том числе посредством реализации образовательных программ в сетевой форме, </w:t>
      </w:r>
      <w:r w:rsidR="00547FA5" w:rsidRPr="00532317">
        <w:rPr>
          <w:sz w:val="28"/>
          <w:szCs w:val="28"/>
        </w:rPr>
        <w:t>с</w:t>
      </w:r>
      <w:r w:rsidRPr="00532317">
        <w:rPr>
          <w:sz w:val="28"/>
          <w:szCs w:val="28"/>
        </w:rPr>
        <w:t>опровождение и дальнейшее развитие проявивших выдающиеся способности детей;</w:t>
      </w:r>
    </w:p>
    <w:p w:rsidR="006C0648" w:rsidRPr="00532317" w:rsidRDefault="006C0648" w:rsidP="00547FA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создание и развитие информационных ресурсов для проявивших выдающиеся способности детей, а также работающих с ними педагогических работников;</w:t>
      </w:r>
    </w:p>
    <w:p w:rsidR="006C0648" w:rsidRPr="00532317" w:rsidRDefault="006C0648" w:rsidP="00547FA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right="432"/>
        <w:rPr>
          <w:sz w:val="28"/>
          <w:szCs w:val="28"/>
        </w:rPr>
      </w:pPr>
      <w:proofErr w:type="gramStart"/>
      <w:r w:rsidRPr="00532317">
        <w:rPr>
          <w:sz w:val="28"/>
          <w:szCs w:val="28"/>
        </w:rPr>
        <w:t>анализ</w:t>
      </w:r>
      <w:proofErr w:type="gramEnd"/>
      <w:r w:rsidRPr="00532317">
        <w:rPr>
          <w:sz w:val="28"/>
          <w:szCs w:val="28"/>
        </w:rPr>
        <w:t xml:space="preserve"> данных и разработка предложений по индивидуальному развитию детей, проявивших выдающиеся способности, включая сбор информации о победителях и призерах олимпиад, конкурсов и иных мероприятий, а также данных о достижениях детей, сведения о которых включены в Государственный информационный ресурс о детях, проявивших выдающиеся способности и (или) получателях грантов Президента Российской Федерации, а также выпускниках Образовательного центра «Сириус»;</w:t>
      </w:r>
    </w:p>
    <w:p w:rsidR="006C0648" w:rsidRPr="00532317" w:rsidRDefault="006C0648" w:rsidP="00547FA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создание инфраструктуры для реализации развития интенсивных профильных образовательных программ для проявивш</w:t>
      </w:r>
      <w:r w:rsidR="00547FA5" w:rsidRPr="00532317">
        <w:rPr>
          <w:sz w:val="28"/>
          <w:szCs w:val="28"/>
        </w:rPr>
        <w:t>их выдающиеся способности детей</w:t>
      </w:r>
      <w:r w:rsidRPr="00532317">
        <w:rPr>
          <w:sz w:val="28"/>
          <w:szCs w:val="28"/>
        </w:rPr>
        <w:t>;</w:t>
      </w:r>
    </w:p>
    <w:p w:rsidR="006C0648" w:rsidRPr="00532317" w:rsidRDefault="006C0648" w:rsidP="00547FA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 xml:space="preserve">мониторинг и формирование сводной аналитической отчетности о реализации в </w:t>
      </w:r>
      <w:r w:rsidR="00806ED2" w:rsidRPr="00532317">
        <w:rPr>
          <w:sz w:val="28"/>
          <w:szCs w:val="28"/>
        </w:rPr>
        <w:t>городе Пензе мер по выявлению детей</w:t>
      </w:r>
      <w:r w:rsidRPr="00532317">
        <w:rPr>
          <w:sz w:val="28"/>
          <w:szCs w:val="28"/>
        </w:rPr>
        <w:t>, проявивших выдающиеся способности, сопровождению и мониторингу их дальнейшего развития;</w:t>
      </w:r>
    </w:p>
    <w:p w:rsidR="006C0648" w:rsidRPr="00532317" w:rsidRDefault="006C0648" w:rsidP="00806ED2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проведение мероприятий для родителей (законных представителей) обучающихся о</w:t>
      </w:r>
      <w:r w:rsidR="00806ED2" w:rsidRPr="00532317">
        <w:rPr>
          <w:sz w:val="28"/>
          <w:szCs w:val="28"/>
        </w:rPr>
        <w:t>бразовательных организаций города Пензы</w:t>
      </w:r>
      <w:r w:rsidRPr="00532317">
        <w:rPr>
          <w:sz w:val="28"/>
          <w:szCs w:val="28"/>
        </w:rPr>
        <w:t xml:space="preserve"> по вопросам выявления, поддержки и развития способностей и талантов у детей;</w:t>
      </w:r>
    </w:p>
    <w:p w:rsidR="006C0648" w:rsidRPr="00532317" w:rsidRDefault="006C0648" w:rsidP="00806ED2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обмен опытом по выявлению, поддержке, сопровожде</w:t>
      </w:r>
      <w:r w:rsidR="00806ED2" w:rsidRPr="00532317">
        <w:rPr>
          <w:sz w:val="28"/>
          <w:szCs w:val="28"/>
        </w:rPr>
        <w:t>нию и развитию проявивших выдаю</w:t>
      </w:r>
      <w:r w:rsidRPr="00532317">
        <w:rPr>
          <w:sz w:val="28"/>
          <w:szCs w:val="28"/>
        </w:rPr>
        <w:t xml:space="preserve">щиеся способности детей с другими </w:t>
      </w:r>
      <w:r w:rsidR="00806ED2" w:rsidRPr="00532317">
        <w:rPr>
          <w:sz w:val="28"/>
          <w:szCs w:val="28"/>
        </w:rPr>
        <w:t>муниципалитетами регионов РФ</w:t>
      </w:r>
      <w:r w:rsidRPr="00532317">
        <w:rPr>
          <w:sz w:val="28"/>
          <w:szCs w:val="28"/>
        </w:rPr>
        <w:t>.</w:t>
      </w:r>
    </w:p>
    <w:p w:rsidR="00FB7C82" w:rsidRDefault="00FB7C82" w:rsidP="00806ED2">
      <w:pPr>
        <w:spacing w:after="311" w:line="259" w:lineRule="auto"/>
        <w:ind w:left="196" w:hanging="10"/>
        <w:jc w:val="center"/>
        <w:rPr>
          <w:b/>
          <w:sz w:val="28"/>
          <w:szCs w:val="28"/>
        </w:rPr>
      </w:pPr>
    </w:p>
    <w:p w:rsidR="00806ED2" w:rsidRPr="00FB7C82" w:rsidRDefault="00806ED2" w:rsidP="00806ED2">
      <w:pPr>
        <w:spacing w:after="311" w:line="259" w:lineRule="auto"/>
        <w:ind w:left="196" w:hanging="10"/>
        <w:jc w:val="center"/>
        <w:rPr>
          <w:b/>
          <w:sz w:val="28"/>
          <w:szCs w:val="28"/>
        </w:rPr>
      </w:pPr>
      <w:r w:rsidRPr="00FB7C82">
        <w:rPr>
          <w:b/>
          <w:sz w:val="28"/>
          <w:szCs w:val="28"/>
        </w:rPr>
        <w:lastRenderedPageBreak/>
        <w:t>3. Основные направления (виды) деятельности Центра</w:t>
      </w:r>
    </w:p>
    <w:p w:rsidR="00806ED2" w:rsidRPr="00532317" w:rsidRDefault="00806ED2" w:rsidP="00806ED2">
      <w:pPr>
        <w:pStyle w:val="a4"/>
        <w:widowControl/>
        <w:numPr>
          <w:ilvl w:val="1"/>
          <w:numId w:val="14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Реализация интенсивных профильных образовательных программ по направлениям «Наука» и «Искусство», для проявивших выдающиеся способностей детей.</w:t>
      </w:r>
    </w:p>
    <w:p w:rsidR="00806ED2" w:rsidRPr="00532317" w:rsidRDefault="00806ED2" w:rsidP="00806ED2">
      <w:pPr>
        <w:pStyle w:val="a4"/>
        <w:widowControl/>
        <w:numPr>
          <w:ilvl w:val="1"/>
          <w:numId w:val="14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Организация и проведение общественно значимых мероприятий в сфере образования, науки.</w:t>
      </w:r>
    </w:p>
    <w:p w:rsidR="00806ED2" w:rsidRPr="00532317" w:rsidRDefault="00806ED2" w:rsidP="00806ED2">
      <w:pPr>
        <w:pStyle w:val="a4"/>
        <w:widowControl/>
        <w:numPr>
          <w:ilvl w:val="1"/>
          <w:numId w:val="14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Реализация других видов деятельности, в том числе: реализация дополнительных образовательных программ для взрослых; основных образовательных программ (в том числе в качестве партнера при сетевой форме реализации), проведение исследований, в том числе научных, и другие.</w:t>
      </w:r>
    </w:p>
    <w:p w:rsidR="00806ED2" w:rsidRPr="00532317" w:rsidRDefault="00806ED2" w:rsidP="00806ED2">
      <w:pPr>
        <w:pStyle w:val="a4"/>
        <w:widowControl/>
        <w:numPr>
          <w:ilvl w:val="1"/>
          <w:numId w:val="14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Выявление,</w:t>
      </w:r>
      <w:r w:rsidRPr="00532317">
        <w:rPr>
          <w:spacing w:val="-10"/>
          <w:sz w:val="28"/>
          <w:szCs w:val="28"/>
        </w:rPr>
        <w:t xml:space="preserve"> </w:t>
      </w:r>
      <w:r w:rsidRPr="00532317">
        <w:rPr>
          <w:sz w:val="28"/>
          <w:szCs w:val="28"/>
        </w:rPr>
        <w:t>поддержка</w:t>
      </w:r>
      <w:r w:rsidRPr="00532317">
        <w:rPr>
          <w:spacing w:val="-11"/>
          <w:sz w:val="28"/>
          <w:szCs w:val="28"/>
        </w:rPr>
        <w:t xml:space="preserve"> </w:t>
      </w:r>
      <w:r w:rsidRPr="00532317">
        <w:rPr>
          <w:sz w:val="28"/>
          <w:szCs w:val="28"/>
        </w:rPr>
        <w:t>и</w:t>
      </w:r>
      <w:r w:rsidRPr="00532317">
        <w:rPr>
          <w:spacing w:val="-8"/>
          <w:sz w:val="28"/>
          <w:szCs w:val="28"/>
        </w:rPr>
        <w:t xml:space="preserve"> </w:t>
      </w:r>
      <w:r w:rsidRPr="00532317">
        <w:rPr>
          <w:sz w:val="28"/>
          <w:szCs w:val="28"/>
        </w:rPr>
        <w:t>сопровождение</w:t>
      </w:r>
      <w:r w:rsidRPr="00532317">
        <w:rPr>
          <w:spacing w:val="-9"/>
          <w:sz w:val="28"/>
          <w:szCs w:val="28"/>
        </w:rPr>
        <w:t xml:space="preserve"> </w:t>
      </w:r>
      <w:r w:rsidRPr="00532317">
        <w:rPr>
          <w:sz w:val="28"/>
          <w:szCs w:val="28"/>
        </w:rPr>
        <w:t>одарённых</w:t>
      </w:r>
      <w:r w:rsidRPr="00532317">
        <w:rPr>
          <w:spacing w:val="-8"/>
          <w:sz w:val="28"/>
          <w:szCs w:val="28"/>
        </w:rPr>
        <w:t xml:space="preserve"> </w:t>
      </w:r>
      <w:r w:rsidRPr="00532317">
        <w:rPr>
          <w:sz w:val="28"/>
          <w:szCs w:val="28"/>
        </w:rPr>
        <w:t>детей</w:t>
      </w:r>
      <w:r w:rsidRPr="00532317">
        <w:rPr>
          <w:spacing w:val="-7"/>
          <w:sz w:val="28"/>
          <w:szCs w:val="28"/>
        </w:rPr>
        <w:t xml:space="preserve"> </w:t>
      </w:r>
      <w:r w:rsidRPr="00532317">
        <w:rPr>
          <w:sz w:val="28"/>
          <w:szCs w:val="28"/>
        </w:rPr>
        <w:t>города Пензы.</w:t>
      </w:r>
      <w:r w:rsidRPr="00532317">
        <w:rPr>
          <w:spacing w:val="-68"/>
          <w:sz w:val="28"/>
          <w:szCs w:val="28"/>
        </w:rPr>
        <w:t xml:space="preserve"> </w:t>
      </w:r>
      <w:r w:rsidRPr="00532317">
        <w:rPr>
          <w:sz w:val="28"/>
          <w:szCs w:val="28"/>
        </w:rPr>
        <w:t>Данное</w:t>
      </w:r>
      <w:r w:rsidRPr="00532317">
        <w:rPr>
          <w:spacing w:val="-4"/>
          <w:sz w:val="28"/>
          <w:szCs w:val="28"/>
        </w:rPr>
        <w:t xml:space="preserve"> </w:t>
      </w:r>
      <w:r w:rsidRPr="00532317">
        <w:rPr>
          <w:sz w:val="28"/>
          <w:szCs w:val="28"/>
        </w:rPr>
        <w:t>направление</w:t>
      </w:r>
      <w:r w:rsidRPr="00532317">
        <w:rPr>
          <w:spacing w:val="-1"/>
          <w:sz w:val="28"/>
          <w:szCs w:val="28"/>
        </w:rPr>
        <w:t xml:space="preserve"> </w:t>
      </w:r>
      <w:r w:rsidRPr="00532317">
        <w:rPr>
          <w:sz w:val="28"/>
          <w:szCs w:val="28"/>
        </w:rPr>
        <w:t>реализуется через:</w:t>
      </w:r>
    </w:p>
    <w:p w:rsidR="00806ED2" w:rsidRPr="00532317" w:rsidRDefault="00806ED2" w:rsidP="00806ED2">
      <w:pPr>
        <w:pStyle w:val="a4"/>
        <w:numPr>
          <w:ilvl w:val="2"/>
          <w:numId w:val="14"/>
        </w:numPr>
        <w:tabs>
          <w:tab w:val="left" w:pos="1529"/>
        </w:tabs>
        <w:ind w:right="254"/>
        <w:rPr>
          <w:sz w:val="28"/>
          <w:szCs w:val="28"/>
        </w:rPr>
      </w:pPr>
      <w:r w:rsidRPr="00532317">
        <w:rPr>
          <w:sz w:val="28"/>
          <w:szCs w:val="28"/>
        </w:rPr>
        <w:t>Организацию</w:t>
      </w:r>
      <w:r w:rsidRPr="00532317">
        <w:rPr>
          <w:spacing w:val="-9"/>
          <w:sz w:val="28"/>
          <w:szCs w:val="28"/>
        </w:rPr>
        <w:t xml:space="preserve"> (в том числе удаленных) </w:t>
      </w:r>
      <w:r w:rsidRPr="00532317">
        <w:rPr>
          <w:sz w:val="28"/>
          <w:szCs w:val="28"/>
        </w:rPr>
        <w:t>образовательных</w:t>
      </w:r>
      <w:r w:rsidRPr="00532317">
        <w:rPr>
          <w:spacing w:val="-5"/>
          <w:sz w:val="28"/>
          <w:szCs w:val="28"/>
        </w:rPr>
        <w:t xml:space="preserve"> </w:t>
      </w:r>
      <w:r w:rsidRPr="00532317">
        <w:rPr>
          <w:sz w:val="28"/>
          <w:szCs w:val="28"/>
        </w:rPr>
        <w:t>площадок</w:t>
      </w:r>
      <w:r w:rsidRPr="00532317">
        <w:rPr>
          <w:spacing w:val="-5"/>
          <w:sz w:val="28"/>
          <w:szCs w:val="28"/>
        </w:rPr>
        <w:t xml:space="preserve"> </w:t>
      </w:r>
      <w:r w:rsidRPr="00532317">
        <w:rPr>
          <w:sz w:val="28"/>
          <w:szCs w:val="28"/>
        </w:rPr>
        <w:t>(зимних</w:t>
      </w:r>
      <w:r w:rsidRPr="00532317">
        <w:rPr>
          <w:spacing w:val="-5"/>
          <w:sz w:val="28"/>
          <w:szCs w:val="28"/>
        </w:rPr>
        <w:t xml:space="preserve"> </w:t>
      </w:r>
      <w:r w:rsidRPr="00532317">
        <w:rPr>
          <w:sz w:val="28"/>
          <w:szCs w:val="28"/>
        </w:rPr>
        <w:t>и</w:t>
      </w:r>
      <w:r w:rsidRPr="00532317">
        <w:rPr>
          <w:spacing w:val="-5"/>
          <w:sz w:val="28"/>
          <w:szCs w:val="28"/>
        </w:rPr>
        <w:t xml:space="preserve"> </w:t>
      </w:r>
      <w:r w:rsidRPr="00532317">
        <w:rPr>
          <w:sz w:val="28"/>
          <w:szCs w:val="28"/>
        </w:rPr>
        <w:t>летних</w:t>
      </w:r>
      <w:r w:rsidRPr="00532317">
        <w:rPr>
          <w:spacing w:val="-68"/>
          <w:sz w:val="28"/>
          <w:szCs w:val="28"/>
        </w:rPr>
        <w:t xml:space="preserve"> </w:t>
      </w:r>
      <w:r w:rsidRPr="00532317">
        <w:rPr>
          <w:sz w:val="28"/>
          <w:szCs w:val="28"/>
        </w:rPr>
        <w:t>школ, профильных смен, очных и очно-заочных школ) для обучения детей по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углубленным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образовательным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программам,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нацеленных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на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достижение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результатов</w:t>
      </w:r>
      <w:r w:rsidRPr="00532317">
        <w:rPr>
          <w:spacing w:val="-3"/>
          <w:sz w:val="28"/>
          <w:szCs w:val="28"/>
        </w:rPr>
        <w:t xml:space="preserve"> </w:t>
      </w:r>
      <w:r w:rsidRPr="00532317">
        <w:rPr>
          <w:sz w:val="28"/>
          <w:szCs w:val="28"/>
        </w:rPr>
        <w:t>высокого уровня.</w:t>
      </w:r>
    </w:p>
    <w:p w:rsidR="00806ED2" w:rsidRPr="00532317" w:rsidRDefault="00806ED2" w:rsidP="00D7495E">
      <w:pPr>
        <w:pStyle w:val="a4"/>
        <w:numPr>
          <w:ilvl w:val="2"/>
          <w:numId w:val="14"/>
        </w:numPr>
        <w:tabs>
          <w:tab w:val="left" w:pos="1529"/>
        </w:tabs>
        <w:ind w:right="254"/>
        <w:rPr>
          <w:sz w:val="28"/>
          <w:szCs w:val="28"/>
        </w:rPr>
      </w:pPr>
      <w:r w:rsidRPr="00532317">
        <w:rPr>
          <w:sz w:val="28"/>
          <w:szCs w:val="28"/>
        </w:rPr>
        <w:t>Дистанционное обучение для</w:t>
      </w:r>
      <w:r w:rsidRPr="00532317">
        <w:rPr>
          <w:spacing w:val="-1"/>
          <w:sz w:val="28"/>
          <w:szCs w:val="28"/>
        </w:rPr>
        <w:t xml:space="preserve"> </w:t>
      </w:r>
      <w:r w:rsidRPr="00532317">
        <w:rPr>
          <w:sz w:val="28"/>
          <w:szCs w:val="28"/>
        </w:rPr>
        <w:t>высокомотивированных</w:t>
      </w:r>
      <w:r w:rsidRPr="00532317">
        <w:rPr>
          <w:spacing w:val="-1"/>
          <w:sz w:val="28"/>
          <w:szCs w:val="28"/>
        </w:rPr>
        <w:t xml:space="preserve"> </w:t>
      </w:r>
      <w:r w:rsidRPr="00532317">
        <w:rPr>
          <w:sz w:val="28"/>
          <w:szCs w:val="28"/>
        </w:rPr>
        <w:t>и</w:t>
      </w:r>
      <w:r w:rsidRPr="00532317">
        <w:rPr>
          <w:spacing w:val="-4"/>
          <w:sz w:val="28"/>
          <w:szCs w:val="28"/>
        </w:rPr>
        <w:t xml:space="preserve"> </w:t>
      </w:r>
      <w:r w:rsidRPr="00532317">
        <w:rPr>
          <w:sz w:val="28"/>
          <w:szCs w:val="28"/>
        </w:rPr>
        <w:t>одарённых</w:t>
      </w:r>
      <w:r w:rsidRPr="00532317">
        <w:rPr>
          <w:spacing w:val="-4"/>
          <w:sz w:val="28"/>
          <w:szCs w:val="28"/>
        </w:rPr>
        <w:t xml:space="preserve"> </w:t>
      </w:r>
      <w:r w:rsidRPr="00532317">
        <w:rPr>
          <w:sz w:val="28"/>
          <w:szCs w:val="28"/>
        </w:rPr>
        <w:t>детей.</w:t>
      </w:r>
    </w:p>
    <w:p w:rsidR="00806ED2" w:rsidRPr="00532317" w:rsidRDefault="00806ED2" w:rsidP="00D7495E">
      <w:pPr>
        <w:pStyle w:val="a4"/>
        <w:numPr>
          <w:ilvl w:val="2"/>
          <w:numId w:val="14"/>
        </w:numPr>
        <w:tabs>
          <w:tab w:val="left" w:pos="1529"/>
        </w:tabs>
        <w:ind w:right="254"/>
        <w:rPr>
          <w:sz w:val="28"/>
          <w:szCs w:val="28"/>
        </w:rPr>
      </w:pPr>
      <w:r w:rsidRPr="00532317">
        <w:rPr>
          <w:sz w:val="28"/>
          <w:szCs w:val="28"/>
        </w:rPr>
        <w:t>Проведение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для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одарённых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детей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психологических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занятий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и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тренингов,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направленных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на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развитие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личности,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социально-психологическую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адаптацию,</w:t>
      </w:r>
      <w:r w:rsidRPr="00532317">
        <w:rPr>
          <w:spacing w:val="-2"/>
          <w:sz w:val="28"/>
          <w:szCs w:val="28"/>
        </w:rPr>
        <w:t xml:space="preserve"> </w:t>
      </w:r>
      <w:r w:rsidRPr="00532317">
        <w:rPr>
          <w:sz w:val="28"/>
          <w:szCs w:val="28"/>
        </w:rPr>
        <w:t>самоопределение и самореализацию.</w:t>
      </w:r>
    </w:p>
    <w:p w:rsidR="00806ED2" w:rsidRPr="00532317" w:rsidRDefault="00806ED2" w:rsidP="00D7495E">
      <w:pPr>
        <w:pStyle w:val="a4"/>
        <w:numPr>
          <w:ilvl w:val="2"/>
          <w:numId w:val="14"/>
        </w:numPr>
        <w:tabs>
          <w:tab w:val="left" w:pos="1529"/>
        </w:tabs>
        <w:ind w:right="254"/>
        <w:rPr>
          <w:sz w:val="28"/>
          <w:szCs w:val="28"/>
        </w:rPr>
      </w:pPr>
      <w:r w:rsidRPr="00532317">
        <w:rPr>
          <w:sz w:val="28"/>
          <w:szCs w:val="28"/>
        </w:rPr>
        <w:t>Психолого-педагогическое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сопровождение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профильных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лагерных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смен,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зимних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и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летних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школ,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слётов,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фестивалей,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олимпиад,</w:t>
      </w:r>
      <w:r w:rsidRPr="00532317">
        <w:rPr>
          <w:spacing w:val="1"/>
          <w:sz w:val="28"/>
          <w:szCs w:val="28"/>
        </w:rPr>
        <w:t xml:space="preserve"> </w:t>
      </w:r>
      <w:r w:rsidR="00D7495E" w:rsidRPr="00532317">
        <w:rPr>
          <w:sz w:val="28"/>
          <w:szCs w:val="28"/>
        </w:rPr>
        <w:t>муниципальных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конкурсов</w:t>
      </w:r>
      <w:r w:rsidRPr="00532317">
        <w:rPr>
          <w:spacing w:val="-3"/>
          <w:sz w:val="28"/>
          <w:szCs w:val="28"/>
        </w:rPr>
        <w:t xml:space="preserve"> </w:t>
      </w:r>
      <w:r w:rsidRPr="00532317">
        <w:rPr>
          <w:sz w:val="28"/>
          <w:szCs w:val="28"/>
        </w:rPr>
        <w:t>и соревнований.</w:t>
      </w:r>
    </w:p>
    <w:p w:rsidR="00806ED2" w:rsidRPr="00532317" w:rsidRDefault="00806ED2" w:rsidP="00D7495E">
      <w:pPr>
        <w:pStyle w:val="a4"/>
        <w:numPr>
          <w:ilvl w:val="2"/>
          <w:numId w:val="14"/>
        </w:numPr>
        <w:tabs>
          <w:tab w:val="left" w:pos="1529"/>
        </w:tabs>
        <w:ind w:right="254"/>
        <w:rPr>
          <w:sz w:val="28"/>
          <w:szCs w:val="28"/>
        </w:rPr>
      </w:pPr>
      <w:r w:rsidRPr="00532317">
        <w:rPr>
          <w:sz w:val="28"/>
          <w:szCs w:val="28"/>
        </w:rPr>
        <w:t>Психологические консультации для одарённых детей, их родителей и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педагогов.</w:t>
      </w:r>
    </w:p>
    <w:p w:rsidR="00806ED2" w:rsidRPr="00532317" w:rsidRDefault="00806ED2" w:rsidP="00D7495E">
      <w:pPr>
        <w:pStyle w:val="a4"/>
        <w:numPr>
          <w:ilvl w:val="2"/>
          <w:numId w:val="14"/>
        </w:numPr>
        <w:tabs>
          <w:tab w:val="left" w:pos="1529"/>
        </w:tabs>
        <w:ind w:right="254"/>
        <w:rPr>
          <w:sz w:val="28"/>
          <w:szCs w:val="28"/>
        </w:rPr>
      </w:pPr>
      <w:r w:rsidRPr="00532317">
        <w:rPr>
          <w:sz w:val="28"/>
          <w:szCs w:val="28"/>
        </w:rPr>
        <w:t>Организацию</w:t>
      </w:r>
      <w:r w:rsidRPr="00532317">
        <w:rPr>
          <w:spacing w:val="93"/>
          <w:sz w:val="28"/>
          <w:szCs w:val="28"/>
        </w:rPr>
        <w:t xml:space="preserve"> </w:t>
      </w:r>
      <w:r w:rsidRPr="00532317">
        <w:rPr>
          <w:sz w:val="28"/>
          <w:szCs w:val="28"/>
        </w:rPr>
        <w:t xml:space="preserve">работы,  </w:t>
      </w:r>
      <w:r w:rsidRPr="00532317">
        <w:rPr>
          <w:spacing w:val="21"/>
          <w:sz w:val="28"/>
          <w:szCs w:val="28"/>
        </w:rPr>
        <w:t xml:space="preserve"> </w:t>
      </w:r>
      <w:r w:rsidRPr="00532317">
        <w:rPr>
          <w:sz w:val="28"/>
          <w:szCs w:val="28"/>
        </w:rPr>
        <w:t xml:space="preserve">направленной  </w:t>
      </w:r>
      <w:r w:rsidRPr="00532317">
        <w:rPr>
          <w:spacing w:val="20"/>
          <w:sz w:val="28"/>
          <w:szCs w:val="28"/>
        </w:rPr>
        <w:t xml:space="preserve"> </w:t>
      </w:r>
      <w:r w:rsidRPr="00532317">
        <w:rPr>
          <w:sz w:val="28"/>
          <w:szCs w:val="28"/>
        </w:rPr>
        <w:t xml:space="preserve">на  </w:t>
      </w:r>
      <w:r w:rsidRPr="00532317">
        <w:rPr>
          <w:spacing w:val="22"/>
          <w:sz w:val="28"/>
          <w:szCs w:val="28"/>
        </w:rPr>
        <w:t xml:space="preserve"> </w:t>
      </w:r>
      <w:r w:rsidRPr="00532317">
        <w:rPr>
          <w:sz w:val="28"/>
          <w:szCs w:val="28"/>
        </w:rPr>
        <w:t xml:space="preserve">популяризацию  </w:t>
      </w:r>
      <w:r w:rsidRPr="00532317">
        <w:rPr>
          <w:spacing w:val="19"/>
          <w:sz w:val="28"/>
          <w:szCs w:val="28"/>
        </w:rPr>
        <w:t xml:space="preserve"> </w:t>
      </w:r>
      <w:r w:rsidRPr="00532317">
        <w:rPr>
          <w:sz w:val="28"/>
          <w:szCs w:val="28"/>
        </w:rPr>
        <w:t>образа</w:t>
      </w:r>
      <w:r w:rsidR="00D7495E" w:rsidRPr="00532317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«одарённая</w:t>
      </w:r>
      <w:r w:rsidRPr="00532317">
        <w:rPr>
          <w:spacing w:val="-9"/>
          <w:sz w:val="28"/>
          <w:szCs w:val="28"/>
        </w:rPr>
        <w:t xml:space="preserve"> </w:t>
      </w:r>
      <w:r w:rsidRPr="00532317">
        <w:rPr>
          <w:sz w:val="28"/>
          <w:szCs w:val="28"/>
        </w:rPr>
        <w:t>ответственная</w:t>
      </w:r>
      <w:r w:rsidRPr="00532317">
        <w:rPr>
          <w:spacing w:val="-8"/>
          <w:sz w:val="28"/>
          <w:szCs w:val="28"/>
        </w:rPr>
        <w:t xml:space="preserve"> </w:t>
      </w:r>
      <w:r w:rsidRPr="00532317">
        <w:rPr>
          <w:sz w:val="28"/>
          <w:szCs w:val="28"/>
        </w:rPr>
        <w:t>молодёжь</w:t>
      </w:r>
      <w:r w:rsidRPr="00532317">
        <w:rPr>
          <w:spacing w:val="-10"/>
          <w:sz w:val="28"/>
          <w:szCs w:val="28"/>
        </w:rPr>
        <w:t xml:space="preserve"> </w:t>
      </w:r>
      <w:r w:rsidR="00D7495E" w:rsidRPr="00532317">
        <w:rPr>
          <w:sz w:val="28"/>
          <w:szCs w:val="28"/>
        </w:rPr>
        <w:t>города Пензы</w:t>
      </w:r>
      <w:r w:rsidRPr="00532317">
        <w:rPr>
          <w:sz w:val="28"/>
          <w:szCs w:val="28"/>
        </w:rPr>
        <w:t>».</w:t>
      </w:r>
    </w:p>
    <w:p w:rsidR="00D7495E" w:rsidRPr="00532317" w:rsidRDefault="00806ED2" w:rsidP="00D7495E">
      <w:pPr>
        <w:pStyle w:val="a4"/>
        <w:numPr>
          <w:ilvl w:val="2"/>
          <w:numId w:val="14"/>
        </w:numPr>
        <w:tabs>
          <w:tab w:val="left" w:pos="1529"/>
        </w:tabs>
        <w:ind w:right="254"/>
        <w:rPr>
          <w:sz w:val="28"/>
          <w:szCs w:val="28"/>
        </w:rPr>
      </w:pPr>
      <w:r w:rsidRPr="00532317">
        <w:rPr>
          <w:sz w:val="28"/>
          <w:szCs w:val="28"/>
        </w:rPr>
        <w:t>Направление детей, до</w:t>
      </w:r>
      <w:r w:rsidR="00D7495E" w:rsidRPr="00532317">
        <w:rPr>
          <w:sz w:val="28"/>
          <w:szCs w:val="28"/>
        </w:rPr>
        <w:t xml:space="preserve">бившихся значимых результатов на олимпиадах, интеллектуальных конкурсах 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в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рамках</w:t>
      </w:r>
      <w:r w:rsidRPr="00532317">
        <w:rPr>
          <w:spacing w:val="1"/>
          <w:sz w:val="28"/>
          <w:szCs w:val="28"/>
        </w:rPr>
        <w:t xml:space="preserve"> </w:t>
      </w:r>
      <w:r w:rsidR="00D7495E" w:rsidRPr="00532317">
        <w:rPr>
          <w:spacing w:val="1"/>
          <w:sz w:val="28"/>
          <w:szCs w:val="28"/>
        </w:rPr>
        <w:t xml:space="preserve">муниципальных, </w:t>
      </w:r>
      <w:r w:rsidR="00D7495E" w:rsidRPr="00532317">
        <w:rPr>
          <w:sz w:val="28"/>
          <w:szCs w:val="28"/>
        </w:rPr>
        <w:t>региональных</w:t>
      </w:r>
      <w:r w:rsidRPr="00532317">
        <w:rPr>
          <w:spacing w:val="1"/>
          <w:sz w:val="28"/>
          <w:szCs w:val="28"/>
        </w:rPr>
        <w:t xml:space="preserve"> </w:t>
      </w:r>
      <w:r w:rsidR="00D7495E" w:rsidRPr="00532317">
        <w:rPr>
          <w:spacing w:val="1"/>
          <w:sz w:val="28"/>
          <w:szCs w:val="28"/>
        </w:rPr>
        <w:t>о</w:t>
      </w:r>
      <w:r w:rsidRPr="00532317">
        <w:rPr>
          <w:sz w:val="28"/>
          <w:szCs w:val="28"/>
        </w:rPr>
        <w:t>лимпиад,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конкурсов,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программ</w:t>
      </w:r>
    </w:p>
    <w:p w:rsidR="00220F0B" w:rsidRPr="00532317" w:rsidRDefault="00DB0341" w:rsidP="00D7495E">
      <w:pPr>
        <w:pStyle w:val="a4"/>
        <w:numPr>
          <w:ilvl w:val="2"/>
          <w:numId w:val="14"/>
        </w:numPr>
        <w:tabs>
          <w:tab w:val="left" w:pos="1529"/>
        </w:tabs>
        <w:ind w:right="254"/>
        <w:rPr>
          <w:sz w:val="28"/>
          <w:szCs w:val="28"/>
        </w:rPr>
      </w:pPr>
      <w:r w:rsidRPr="00532317">
        <w:rPr>
          <w:sz w:val="28"/>
          <w:szCs w:val="28"/>
        </w:rPr>
        <w:t>Проведение</w:t>
      </w:r>
      <w:r w:rsidRPr="00532317">
        <w:rPr>
          <w:spacing w:val="8"/>
          <w:sz w:val="28"/>
          <w:szCs w:val="28"/>
        </w:rPr>
        <w:t xml:space="preserve"> </w:t>
      </w:r>
      <w:r w:rsidRPr="00532317">
        <w:rPr>
          <w:sz w:val="28"/>
          <w:szCs w:val="28"/>
        </w:rPr>
        <w:t>ежегодного</w:t>
      </w:r>
      <w:r w:rsidRPr="00532317">
        <w:rPr>
          <w:spacing w:val="9"/>
          <w:sz w:val="28"/>
          <w:szCs w:val="28"/>
        </w:rPr>
        <w:t xml:space="preserve"> </w:t>
      </w:r>
      <w:r w:rsidRPr="00532317">
        <w:rPr>
          <w:sz w:val="28"/>
          <w:szCs w:val="28"/>
        </w:rPr>
        <w:t>мониторинга</w:t>
      </w:r>
      <w:r w:rsidRPr="00532317">
        <w:rPr>
          <w:spacing w:val="7"/>
          <w:sz w:val="28"/>
          <w:szCs w:val="28"/>
        </w:rPr>
        <w:t xml:space="preserve"> </w:t>
      </w:r>
      <w:r w:rsidRPr="00532317">
        <w:rPr>
          <w:sz w:val="28"/>
          <w:szCs w:val="28"/>
        </w:rPr>
        <w:t>и</w:t>
      </w:r>
      <w:r w:rsidRPr="00532317">
        <w:rPr>
          <w:spacing w:val="8"/>
          <w:sz w:val="28"/>
          <w:szCs w:val="28"/>
        </w:rPr>
        <w:t xml:space="preserve"> </w:t>
      </w:r>
      <w:r w:rsidRPr="00532317">
        <w:rPr>
          <w:sz w:val="28"/>
          <w:szCs w:val="28"/>
        </w:rPr>
        <w:t>анализа</w:t>
      </w:r>
      <w:r w:rsidRPr="00532317">
        <w:rPr>
          <w:spacing w:val="8"/>
          <w:sz w:val="28"/>
          <w:szCs w:val="28"/>
        </w:rPr>
        <w:t xml:space="preserve"> </w:t>
      </w:r>
      <w:r w:rsidRPr="00532317">
        <w:rPr>
          <w:sz w:val="28"/>
          <w:szCs w:val="28"/>
        </w:rPr>
        <w:t>работы</w:t>
      </w:r>
      <w:r w:rsidRPr="00532317">
        <w:rPr>
          <w:spacing w:val="10"/>
          <w:sz w:val="28"/>
          <w:szCs w:val="28"/>
        </w:rPr>
        <w:t xml:space="preserve"> </w:t>
      </w:r>
      <w:r w:rsidRPr="00532317">
        <w:rPr>
          <w:sz w:val="28"/>
          <w:szCs w:val="28"/>
        </w:rPr>
        <w:t>с</w:t>
      </w:r>
      <w:r w:rsidRPr="00532317">
        <w:rPr>
          <w:spacing w:val="8"/>
          <w:sz w:val="28"/>
          <w:szCs w:val="28"/>
        </w:rPr>
        <w:t xml:space="preserve"> </w:t>
      </w:r>
      <w:r w:rsidRPr="00532317">
        <w:rPr>
          <w:sz w:val="28"/>
          <w:szCs w:val="28"/>
        </w:rPr>
        <w:t>одарёнными</w:t>
      </w:r>
      <w:r w:rsidRPr="00532317">
        <w:rPr>
          <w:spacing w:val="-67"/>
          <w:sz w:val="28"/>
          <w:szCs w:val="28"/>
        </w:rPr>
        <w:t xml:space="preserve"> </w:t>
      </w:r>
      <w:r w:rsidRPr="00532317">
        <w:rPr>
          <w:sz w:val="28"/>
          <w:szCs w:val="28"/>
        </w:rPr>
        <w:t>детьми</w:t>
      </w:r>
      <w:r w:rsidRPr="00532317">
        <w:rPr>
          <w:spacing w:val="-3"/>
          <w:sz w:val="28"/>
          <w:szCs w:val="28"/>
        </w:rPr>
        <w:t xml:space="preserve"> </w:t>
      </w:r>
      <w:r w:rsidRPr="00532317">
        <w:rPr>
          <w:sz w:val="28"/>
          <w:szCs w:val="28"/>
        </w:rPr>
        <w:t>на</w:t>
      </w:r>
      <w:r w:rsidRPr="00532317">
        <w:rPr>
          <w:spacing w:val="-1"/>
          <w:sz w:val="28"/>
          <w:szCs w:val="28"/>
        </w:rPr>
        <w:t xml:space="preserve"> </w:t>
      </w:r>
      <w:r w:rsidRPr="00532317">
        <w:rPr>
          <w:sz w:val="28"/>
          <w:szCs w:val="28"/>
        </w:rPr>
        <w:t>территории</w:t>
      </w:r>
      <w:r w:rsidRPr="00532317">
        <w:rPr>
          <w:spacing w:val="-1"/>
          <w:sz w:val="28"/>
          <w:szCs w:val="28"/>
        </w:rPr>
        <w:t xml:space="preserve"> </w:t>
      </w:r>
      <w:r w:rsidR="00D7495E" w:rsidRPr="00532317">
        <w:rPr>
          <w:sz w:val="28"/>
          <w:szCs w:val="28"/>
        </w:rPr>
        <w:t>города Пензы</w:t>
      </w:r>
      <w:r w:rsidRPr="00532317">
        <w:rPr>
          <w:sz w:val="28"/>
          <w:szCs w:val="28"/>
        </w:rPr>
        <w:t>.</w:t>
      </w:r>
    </w:p>
    <w:p w:rsidR="00220F0B" w:rsidRPr="00532317" w:rsidRDefault="00DB0341" w:rsidP="00D7495E">
      <w:pPr>
        <w:pStyle w:val="a4"/>
        <w:numPr>
          <w:ilvl w:val="2"/>
          <w:numId w:val="14"/>
        </w:numPr>
        <w:tabs>
          <w:tab w:val="left" w:pos="1529"/>
        </w:tabs>
        <w:ind w:right="254"/>
        <w:rPr>
          <w:sz w:val="28"/>
          <w:szCs w:val="28"/>
        </w:rPr>
      </w:pPr>
      <w:r w:rsidRPr="00532317">
        <w:rPr>
          <w:sz w:val="28"/>
          <w:szCs w:val="28"/>
        </w:rPr>
        <w:t>Внесение</w:t>
      </w:r>
      <w:r w:rsidRPr="00532317">
        <w:rPr>
          <w:spacing w:val="32"/>
          <w:sz w:val="28"/>
          <w:szCs w:val="28"/>
        </w:rPr>
        <w:t xml:space="preserve"> </w:t>
      </w:r>
      <w:r w:rsidRPr="00532317">
        <w:rPr>
          <w:sz w:val="28"/>
          <w:szCs w:val="28"/>
        </w:rPr>
        <w:t>предложений</w:t>
      </w:r>
      <w:r w:rsidRPr="00532317">
        <w:rPr>
          <w:spacing w:val="32"/>
          <w:sz w:val="28"/>
          <w:szCs w:val="28"/>
        </w:rPr>
        <w:t xml:space="preserve"> </w:t>
      </w:r>
      <w:r w:rsidRPr="00532317">
        <w:rPr>
          <w:sz w:val="28"/>
          <w:szCs w:val="28"/>
        </w:rPr>
        <w:t>по</w:t>
      </w:r>
      <w:r w:rsidRPr="00532317">
        <w:rPr>
          <w:spacing w:val="33"/>
          <w:sz w:val="28"/>
          <w:szCs w:val="28"/>
        </w:rPr>
        <w:t xml:space="preserve"> </w:t>
      </w:r>
      <w:r w:rsidRPr="00532317">
        <w:rPr>
          <w:sz w:val="28"/>
          <w:szCs w:val="28"/>
        </w:rPr>
        <w:t>совершенствованию</w:t>
      </w:r>
      <w:r w:rsidRPr="00532317">
        <w:rPr>
          <w:spacing w:val="31"/>
          <w:sz w:val="28"/>
          <w:szCs w:val="28"/>
        </w:rPr>
        <w:t xml:space="preserve"> </w:t>
      </w:r>
      <w:r w:rsidRPr="00532317">
        <w:rPr>
          <w:sz w:val="28"/>
          <w:szCs w:val="28"/>
        </w:rPr>
        <w:t>данного</w:t>
      </w:r>
      <w:r w:rsidRPr="00532317">
        <w:rPr>
          <w:spacing w:val="33"/>
          <w:sz w:val="28"/>
          <w:szCs w:val="28"/>
        </w:rPr>
        <w:t xml:space="preserve"> </w:t>
      </w:r>
      <w:r w:rsidRPr="00532317">
        <w:rPr>
          <w:sz w:val="28"/>
          <w:szCs w:val="28"/>
        </w:rPr>
        <w:t>направления</w:t>
      </w:r>
      <w:r w:rsidRPr="00532317">
        <w:rPr>
          <w:spacing w:val="-67"/>
          <w:sz w:val="28"/>
          <w:szCs w:val="28"/>
        </w:rPr>
        <w:t xml:space="preserve"> </w:t>
      </w:r>
      <w:r w:rsidRPr="00532317">
        <w:rPr>
          <w:sz w:val="28"/>
          <w:szCs w:val="28"/>
        </w:rPr>
        <w:t>работы</w:t>
      </w:r>
      <w:r w:rsidRPr="00532317">
        <w:rPr>
          <w:spacing w:val="-2"/>
          <w:sz w:val="28"/>
          <w:szCs w:val="28"/>
        </w:rPr>
        <w:t xml:space="preserve"> </w:t>
      </w:r>
      <w:r w:rsidRPr="00532317">
        <w:rPr>
          <w:sz w:val="28"/>
          <w:szCs w:val="28"/>
        </w:rPr>
        <w:t>в</w:t>
      </w:r>
      <w:r w:rsidRPr="00532317">
        <w:rPr>
          <w:spacing w:val="-2"/>
          <w:sz w:val="28"/>
          <w:szCs w:val="28"/>
        </w:rPr>
        <w:t xml:space="preserve"> </w:t>
      </w:r>
      <w:r w:rsidR="00D7495E" w:rsidRPr="00532317">
        <w:rPr>
          <w:spacing w:val="-2"/>
          <w:sz w:val="28"/>
          <w:szCs w:val="28"/>
        </w:rPr>
        <w:t>У</w:t>
      </w:r>
      <w:r w:rsidRPr="00532317">
        <w:rPr>
          <w:sz w:val="28"/>
          <w:szCs w:val="28"/>
        </w:rPr>
        <w:t>правление</w:t>
      </w:r>
      <w:r w:rsidRPr="00532317">
        <w:rPr>
          <w:spacing w:val="-1"/>
          <w:sz w:val="28"/>
          <w:szCs w:val="28"/>
        </w:rPr>
        <w:t xml:space="preserve"> </w:t>
      </w:r>
      <w:r w:rsidRPr="00532317">
        <w:rPr>
          <w:sz w:val="28"/>
          <w:szCs w:val="28"/>
        </w:rPr>
        <w:t>образования</w:t>
      </w:r>
      <w:r w:rsidRPr="00532317">
        <w:rPr>
          <w:spacing w:val="-4"/>
          <w:sz w:val="28"/>
          <w:szCs w:val="28"/>
        </w:rPr>
        <w:t xml:space="preserve"> </w:t>
      </w:r>
      <w:r w:rsidR="00D7495E" w:rsidRPr="00532317">
        <w:rPr>
          <w:spacing w:val="-4"/>
          <w:sz w:val="28"/>
          <w:szCs w:val="28"/>
        </w:rPr>
        <w:t>города Пензы</w:t>
      </w:r>
      <w:r w:rsidRPr="00532317">
        <w:rPr>
          <w:sz w:val="28"/>
          <w:szCs w:val="28"/>
        </w:rPr>
        <w:t>.</w:t>
      </w:r>
    </w:p>
    <w:p w:rsidR="00220F0B" w:rsidRPr="00532317" w:rsidRDefault="00220F0B">
      <w:pPr>
        <w:jc w:val="both"/>
        <w:rPr>
          <w:sz w:val="28"/>
          <w:szCs w:val="28"/>
        </w:rPr>
      </w:pPr>
    </w:p>
    <w:p w:rsidR="00D7495E" w:rsidRPr="00532317" w:rsidRDefault="00D7495E">
      <w:pPr>
        <w:jc w:val="both"/>
        <w:rPr>
          <w:sz w:val="28"/>
          <w:szCs w:val="28"/>
        </w:rPr>
        <w:sectPr w:rsidR="00D7495E" w:rsidRPr="00532317">
          <w:pgSz w:w="12240" w:h="15840"/>
          <w:pgMar w:top="1360" w:right="640" w:bottom="280" w:left="1300" w:header="720" w:footer="720" w:gutter="0"/>
          <w:cols w:space="720"/>
        </w:sectPr>
      </w:pPr>
    </w:p>
    <w:p w:rsidR="00D7495E" w:rsidRPr="00FB7C82" w:rsidRDefault="00D7495E" w:rsidP="00D7495E">
      <w:pPr>
        <w:spacing w:after="274" w:line="259" w:lineRule="auto"/>
        <w:ind w:left="1113" w:hanging="10"/>
        <w:rPr>
          <w:b/>
          <w:sz w:val="28"/>
          <w:szCs w:val="28"/>
        </w:rPr>
      </w:pPr>
      <w:r w:rsidRPr="00FB7C82">
        <w:rPr>
          <w:b/>
          <w:sz w:val="28"/>
          <w:szCs w:val="28"/>
        </w:rPr>
        <w:lastRenderedPageBreak/>
        <w:t>4. Организация деятельности Центра</w:t>
      </w:r>
    </w:p>
    <w:p w:rsidR="00D7495E" w:rsidRPr="00532317" w:rsidRDefault="00D7495E" w:rsidP="00D7495E">
      <w:pPr>
        <w:pStyle w:val="a4"/>
        <w:widowControl/>
        <w:numPr>
          <w:ilvl w:val="1"/>
          <w:numId w:val="17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 xml:space="preserve"> </w:t>
      </w:r>
      <w:proofErr w:type="gramStart"/>
      <w:r w:rsidRPr="00532317">
        <w:rPr>
          <w:sz w:val="28"/>
          <w:szCs w:val="28"/>
        </w:rPr>
        <w:t>Центр  создается</w:t>
      </w:r>
      <w:proofErr w:type="gramEnd"/>
      <w:r w:rsidRPr="00532317">
        <w:rPr>
          <w:sz w:val="28"/>
          <w:szCs w:val="28"/>
        </w:rPr>
        <w:t xml:space="preserve"> на базе МБОУ СОШ №28г.Пензы имени В.О. Ключевского, МБОУ гимназии №44 г.Пензы.</w:t>
      </w:r>
    </w:p>
    <w:p w:rsidR="00D7495E" w:rsidRPr="00532317" w:rsidRDefault="00D7495E" w:rsidP="00D7495E">
      <w:pPr>
        <w:pStyle w:val="a4"/>
        <w:widowControl/>
        <w:numPr>
          <w:ilvl w:val="1"/>
          <w:numId w:val="17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 xml:space="preserve">Центр реализует совместные программы с заинтересованными государственными и частными структурами: Министерством образования Пензенской области, </w:t>
      </w:r>
      <w:r w:rsidR="0017109B" w:rsidRPr="00532317">
        <w:rPr>
          <w:sz w:val="28"/>
          <w:szCs w:val="28"/>
        </w:rPr>
        <w:t>Управлением образования города Пензы</w:t>
      </w:r>
      <w:r w:rsidRPr="00532317">
        <w:rPr>
          <w:sz w:val="28"/>
          <w:szCs w:val="28"/>
        </w:rPr>
        <w:t>, осуществляющими управление в сфере образования, образовательными организациями, общественными объединениями и иными организациями и ведомствами, в том числе с использованием современных средств визуальных коммуникаций, поддержкой и разработкой программ с применением дистанционных технологий.</w:t>
      </w:r>
    </w:p>
    <w:p w:rsidR="00D7495E" w:rsidRPr="00532317" w:rsidRDefault="00D7495E" w:rsidP="0017109B">
      <w:pPr>
        <w:pStyle w:val="a4"/>
        <w:widowControl/>
        <w:numPr>
          <w:ilvl w:val="1"/>
          <w:numId w:val="17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 xml:space="preserve">В целях осуществления объективной оценки соответствия деятельности Центра основным целям и задачам, указанным в разделе 2 настоящего Положения, создается Экспертный совет Центра. Основные функции и состав Экспертного совета утверждается </w:t>
      </w:r>
      <w:r w:rsidR="0017109B" w:rsidRPr="00532317">
        <w:rPr>
          <w:sz w:val="28"/>
          <w:szCs w:val="28"/>
        </w:rPr>
        <w:t>Управлением образования города Пензы</w:t>
      </w:r>
      <w:r w:rsidRPr="00532317">
        <w:rPr>
          <w:sz w:val="28"/>
          <w:szCs w:val="28"/>
        </w:rPr>
        <w:t>.</w:t>
      </w:r>
    </w:p>
    <w:p w:rsidR="00D7495E" w:rsidRPr="00532317" w:rsidRDefault="00D7495E" w:rsidP="0017109B">
      <w:pPr>
        <w:pStyle w:val="a4"/>
        <w:widowControl/>
        <w:numPr>
          <w:ilvl w:val="1"/>
          <w:numId w:val="17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 xml:space="preserve">Центр возглавляет руководитель, назначаемый на должность и освобождаемый от должности </w:t>
      </w:r>
      <w:r w:rsidR="0017109B" w:rsidRPr="00532317">
        <w:rPr>
          <w:sz w:val="28"/>
          <w:szCs w:val="28"/>
        </w:rPr>
        <w:t>начальником Управления образования города Пензы</w:t>
      </w:r>
      <w:r w:rsidRPr="00532317">
        <w:rPr>
          <w:sz w:val="28"/>
          <w:szCs w:val="28"/>
        </w:rPr>
        <w:t>. В случае временного отсутствия руководителя Центра  его полномочия исполняет заместитель.</w:t>
      </w:r>
    </w:p>
    <w:p w:rsidR="00D7495E" w:rsidRPr="00532317" w:rsidRDefault="00D7495E" w:rsidP="0017109B">
      <w:pPr>
        <w:pStyle w:val="a4"/>
        <w:widowControl/>
        <w:numPr>
          <w:ilvl w:val="1"/>
          <w:numId w:val="17"/>
        </w:numPr>
        <w:autoSpaceDE/>
        <w:autoSpaceDN/>
        <w:spacing w:after="5" w:line="250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Руководитель Центра  в соответствии с действующим законодательством:</w:t>
      </w:r>
    </w:p>
    <w:p w:rsidR="00D7495E" w:rsidRPr="00532317" w:rsidRDefault="00D7495E" w:rsidP="0017109B">
      <w:pPr>
        <w:pStyle w:val="a4"/>
        <w:widowControl/>
        <w:numPr>
          <w:ilvl w:val="2"/>
          <w:numId w:val="17"/>
        </w:numPr>
        <w:autoSpaceDE/>
        <w:autoSpaceDN/>
        <w:spacing w:line="259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осущест</w:t>
      </w:r>
      <w:r w:rsidR="0017109B" w:rsidRPr="00532317">
        <w:rPr>
          <w:sz w:val="28"/>
          <w:szCs w:val="28"/>
        </w:rPr>
        <w:t>вляет общее руководство Центром</w:t>
      </w:r>
      <w:r w:rsidRPr="00532317">
        <w:rPr>
          <w:sz w:val="28"/>
          <w:szCs w:val="28"/>
        </w:rPr>
        <w:t>;</w:t>
      </w:r>
    </w:p>
    <w:p w:rsidR="00D7495E" w:rsidRPr="00532317" w:rsidRDefault="00D7495E" w:rsidP="0017109B">
      <w:pPr>
        <w:pStyle w:val="a4"/>
        <w:widowControl/>
        <w:numPr>
          <w:ilvl w:val="2"/>
          <w:numId w:val="17"/>
        </w:numPr>
        <w:autoSpaceDE/>
        <w:autoSpaceDN/>
        <w:spacing w:line="259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представляет Центр в государственных, муниципальных и иных органах, общественных организациях;</w:t>
      </w:r>
    </w:p>
    <w:p w:rsidR="00D7495E" w:rsidRPr="00532317" w:rsidRDefault="00D7495E" w:rsidP="0017109B">
      <w:pPr>
        <w:pStyle w:val="a4"/>
        <w:widowControl/>
        <w:numPr>
          <w:ilvl w:val="2"/>
          <w:numId w:val="17"/>
        </w:numPr>
        <w:autoSpaceDE/>
        <w:autoSpaceDN/>
        <w:spacing w:line="259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орга</w:t>
      </w:r>
      <w:r w:rsidR="0017109B" w:rsidRPr="00532317">
        <w:rPr>
          <w:sz w:val="28"/>
          <w:szCs w:val="28"/>
        </w:rPr>
        <w:t>низует учебный процесс в Центре</w:t>
      </w:r>
      <w:r w:rsidRPr="00532317">
        <w:rPr>
          <w:sz w:val="28"/>
          <w:szCs w:val="28"/>
        </w:rPr>
        <w:t>;</w:t>
      </w:r>
    </w:p>
    <w:p w:rsidR="00D7495E" w:rsidRPr="00532317" w:rsidRDefault="00D7495E" w:rsidP="0017109B">
      <w:pPr>
        <w:pStyle w:val="a4"/>
        <w:widowControl/>
        <w:numPr>
          <w:ilvl w:val="2"/>
          <w:numId w:val="17"/>
        </w:numPr>
        <w:autoSpaceDE/>
        <w:autoSpaceDN/>
        <w:spacing w:line="259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создает условия для внедрения инноваций и реализации инициатив, направленных на повышение качества образования;</w:t>
      </w:r>
    </w:p>
    <w:p w:rsidR="00D7495E" w:rsidRPr="00532317" w:rsidRDefault="00D7495E" w:rsidP="0017109B">
      <w:pPr>
        <w:pStyle w:val="a4"/>
        <w:widowControl/>
        <w:numPr>
          <w:ilvl w:val="2"/>
          <w:numId w:val="17"/>
        </w:numPr>
        <w:autoSpaceDE/>
        <w:autoSpaceDN/>
        <w:spacing w:line="259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обеспечивает организационно-техническое сопровождение деятельности Экспертного совета;</w:t>
      </w:r>
    </w:p>
    <w:p w:rsidR="00D7495E" w:rsidRPr="00532317" w:rsidRDefault="00D7495E" w:rsidP="0017109B">
      <w:pPr>
        <w:pStyle w:val="a4"/>
        <w:widowControl/>
        <w:numPr>
          <w:ilvl w:val="2"/>
          <w:numId w:val="17"/>
        </w:numPr>
        <w:autoSpaceDE/>
        <w:autoSpaceDN/>
        <w:spacing w:line="259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 xml:space="preserve">отвечает за предоставление отчетности и иной информации по работе Центра </w:t>
      </w:r>
      <w:r w:rsidR="0017109B" w:rsidRPr="00532317">
        <w:rPr>
          <w:sz w:val="28"/>
          <w:szCs w:val="28"/>
        </w:rPr>
        <w:t>в Управление образования города Пензы</w:t>
      </w:r>
      <w:r w:rsidRPr="00532317">
        <w:rPr>
          <w:sz w:val="28"/>
          <w:szCs w:val="28"/>
        </w:rPr>
        <w:t>;</w:t>
      </w:r>
    </w:p>
    <w:p w:rsidR="00D7495E" w:rsidRPr="00532317" w:rsidRDefault="00814839" w:rsidP="0017109B">
      <w:pPr>
        <w:pStyle w:val="a4"/>
        <w:widowControl/>
        <w:numPr>
          <w:ilvl w:val="2"/>
          <w:numId w:val="17"/>
        </w:numPr>
        <w:autoSpaceDE/>
        <w:autoSpaceDN/>
        <w:spacing w:line="259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п</w:t>
      </w:r>
      <w:r w:rsidR="00D7495E" w:rsidRPr="00532317">
        <w:rPr>
          <w:sz w:val="28"/>
          <w:szCs w:val="28"/>
        </w:rPr>
        <w:t>ривлекает партнеров к участию в образовательном процессе Центра в рамках сетевого взаимодействия;</w:t>
      </w:r>
    </w:p>
    <w:p w:rsidR="00D7495E" w:rsidRPr="00532317" w:rsidRDefault="00D7495E" w:rsidP="0017109B">
      <w:pPr>
        <w:pStyle w:val="a4"/>
        <w:widowControl/>
        <w:numPr>
          <w:ilvl w:val="2"/>
          <w:numId w:val="17"/>
        </w:numPr>
        <w:autoSpaceDE/>
        <w:autoSpaceDN/>
        <w:spacing w:line="259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 xml:space="preserve">осуществляет подбор компетентных, квалифицированных кадров для Центра и представляет их кандидатуру для назначения </w:t>
      </w:r>
      <w:r w:rsidR="0017109B" w:rsidRPr="00532317">
        <w:rPr>
          <w:sz w:val="28"/>
          <w:szCs w:val="28"/>
        </w:rPr>
        <w:t>начальнику Управления образования города Пензы</w:t>
      </w:r>
      <w:r w:rsidRPr="00532317">
        <w:rPr>
          <w:sz w:val="28"/>
          <w:szCs w:val="28"/>
        </w:rPr>
        <w:t>;</w:t>
      </w:r>
    </w:p>
    <w:p w:rsidR="00D7495E" w:rsidRPr="00532317" w:rsidRDefault="00D7495E" w:rsidP="0017109B">
      <w:pPr>
        <w:pStyle w:val="a4"/>
        <w:widowControl/>
        <w:numPr>
          <w:ilvl w:val="2"/>
          <w:numId w:val="17"/>
        </w:numPr>
        <w:autoSpaceDE/>
        <w:autoSpaceDN/>
        <w:spacing w:line="259" w:lineRule="auto"/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обеспечивает освещение деятельности центра, организует проведение проектных олимпиад и</w:t>
      </w:r>
      <w:r w:rsidR="0017109B" w:rsidRPr="00532317">
        <w:rPr>
          <w:sz w:val="28"/>
          <w:szCs w:val="28"/>
        </w:rPr>
        <w:t xml:space="preserve"> других конкурсных мероприятий </w:t>
      </w:r>
      <w:r w:rsidR="0017109B" w:rsidRPr="00532317">
        <w:rPr>
          <w:sz w:val="28"/>
          <w:szCs w:val="28"/>
        </w:rPr>
        <w:lastRenderedPageBreak/>
        <w:t xml:space="preserve">организованных </w:t>
      </w:r>
      <w:r w:rsidRPr="00532317">
        <w:rPr>
          <w:sz w:val="28"/>
          <w:szCs w:val="28"/>
        </w:rPr>
        <w:t>на базе Центра  в информационно</w:t>
      </w:r>
      <w:r w:rsidR="0017109B" w:rsidRPr="00532317">
        <w:rPr>
          <w:sz w:val="28"/>
          <w:szCs w:val="28"/>
        </w:rPr>
        <w:t>-</w:t>
      </w:r>
      <w:r w:rsidRPr="00532317">
        <w:rPr>
          <w:sz w:val="28"/>
          <w:szCs w:val="28"/>
        </w:rPr>
        <w:t>телекоммуникационной сети «Интернет».</w:t>
      </w:r>
    </w:p>
    <w:p w:rsidR="00D7495E" w:rsidRPr="00532317" w:rsidRDefault="00D7495E" w:rsidP="0017109B">
      <w:pPr>
        <w:pStyle w:val="a4"/>
        <w:numPr>
          <w:ilvl w:val="1"/>
          <w:numId w:val="17"/>
        </w:numPr>
        <w:ind w:right="432"/>
        <w:rPr>
          <w:sz w:val="28"/>
          <w:szCs w:val="28"/>
        </w:rPr>
      </w:pPr>
      <w:r w:rsidRPr="00532317">
        <w:rPr>
          <w:sz w:val="28"/>
          <w:szCs w:val="28"/>
        </w:rPr>
        <w:t>Содержание обучения и организация учебного процесса в Центре регламентируется учебными планами, образовательными программами и учебно-методическими материалами по соответствующим на</w:t>
      </w:r>
      <w:r w:rsidR="0017109B" w:rsidRPr="00532317">
        <w:rPr>
          <w:sz w:val="28"/>
          <w:szCs w:val="28"/>
        </w:rPr>
        <w:t>правлениям, реализуемым Центром</w:t>
      </w:r>
      <w:r w:rsidRPr="00532317">
        <w:rPr>
          <w:sz w:val="28"/>
          <w:szCs w:val="28"/>
        </w:rPr>
        <w:t>, с учетом требований действующего законодательства.</w:t>
      </w:r>
    </w:p>
    <w:p w:rsidR="00D7495E" w:rsidRPr="00532317" w:rsidRDefault="00D7495E" w:rsidP="0017109B">
      <w:pPr>
        <w:pStyle w:val="a4"/>
        <w:numPr>
          <w:ilvl w:val="1"/>
          <w:numId w:val="17"/>
        </w:numPr>
        <w:ind w:right="432"/>
        <w:rPr>
          <w:sz w:val="28"/>
          <w:szCs w:val="28"/>
        </w:rPr>
      </w:pPr>
      <w:r w:rsidRPr="00532317">
        <w:rPr>
          <w:sz w:val="28"/>
          <w:szCs w:val="28"/>
        </w:rPr>
        <w:t xml:space="preserve">Финансовое обеспечение деятельности Центра осуществляется за счет средств консолидированного бюджета </w:t>
      </w:r>
      <w:r w:rsidR="0017109B" w:rsidRPr="00532317">
        <w:rPr>
          <w:sz w:val="28"/>
          <w:szCs w:val="28"/>
        </w:rPr>
        <w:t>города Пензы</w:t>
      </w:r>
      <w:r w:rsidR="00814839" w:rsidRPr="00532317">
        <w:rPr>
          <w:sz w:val="28"/>
          <w:szCs w:val="28"/>
        </w:rPr>
        <w:t>, выделяемых МКУ «Центр комплексного обслуживания и методологического обеспечения учреждений образования» г.Пензы</w:t>
      </w:r>
      <w:r w:rsidRPr="00532317">
        <w:rPr>
          <w:sz w:val="28"/>
          <w:szCs w:val="28"/>
        </w:rPr>
        <w:t>.</w:t>
      </w:r>
    </w:p>
    <w:p w:rsidR="00D7495E" w:rsidRPr="00532317" w:rsidRDefault="00D7495E" w:rsidP="00D7495E">
      <w:pPr>
        <w:pStyle w:val="1"/>
        <w:tabs>
          <w:tab w:val="left" w:pos="4216"/>
        </w:tabs>
        <w:spacing w:line="320" w:lineRule="exact"/>
        <w:ind w:left="4215"/>
      </w:pPr>
    </w:p>
    <w:p w:rsidR="00C520E7" w:rsidRPr="00FB7C82" w:rsidRDefault="00C520E7" w:rsidP="00C520E7">
      <w:pPr>
        <w:shd w:val="clear" w:color="auto" w:fill="FFFFFF"/>
        <w:spacing w:before="326" w:line="322" w:lineRule="exact"/>
        <w:ind w:left="14"/>
        <w:rPr>
          <w:sz w:val="28"/>
          <w:szCs w:val="28"/>
        </w:rPr>
      </w:pPr>
      <w:r w:rsidRPr="00FB7C82">
        <w:rPr>
          <w:b/>
          <w:bCs/>
          <w:spacing w:val="-1"/>
          <w:sz w:val="28"/>
          <w:szCs w:val="28"/>
        </w:rPr>
        <w:t>5. Ликвидация Центра</w:t>
      </w:r>
    </w:p>
    <w:p w:rsidR="00390AE7" w:rsidRPr="00FB7C82" w:rsidRDefault="00C520E7" w:rsidP="00C520E7">
      <w:pPr>
        <w:pStyle w:val="a3"/>
        <w:spacing w:before="10"/>
        <w:ind w:left="0" w:firstLine="0"/>
        <w:jc w:val="left"/>
      </w:pPr>
      <w:r w:rsidRPr="00FB7C82">
        <w:t xml:space="preserve">5.1. Ликвидация Центра осуществляется приказом Управления образования города Пензы </w:t>
      </w:r>
    </w:p>
    <w:sectPr w:rsidR="00390AE7" w:rsidRPr="00FB7C82" w:rsidSect="00532317">
      <w:pgSz w:w="12240" w:h="15840"/>
      <w:pgMar w:top="1220" w:right="280" w:bottom="920" w:left="11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27CE"/>
    <w:multiLevelType w:val="multilevel"/>
    <w:tmpl w:val="81E0D9A2"/>
    <w:lvl w:ilvl="0">
      <w:start w:val="1"/>
      <w:numFmt w:val="decimal"/>
      <w:lvlText w:val="%1"/>
      <w:lvlJc w:val="left"/>
      <w:pPr>
        <w:ind w:left="11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05"/>
      </w:pPr>
      <w:rPr>
        <w:rFonts w:hint="default"/>
        <w:lang w:val="ru-RU" w:eastAsia="en-US" w:bidi="ar-SA"/>
      </w:rPr>
    </w:lvl>
  </w:abstractNum>
  <w:abstractNum w:abstractNumId="1">
    <w:nsid w:val="07917453"/>
    <w:multiLevelType w:val="multilevel"/>
    <w:tmpl w:val="DE2CC4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>
    <w:nsid w:val="08055E3D"/>
    <w:multiLevelType w:val="multilevel"/>
    <w:tmpl w:val="BC02162C"/>
    <w:lvl w:ilvl="0">
      <w:start w:val="7"/>
      <w:numFmt w:val="decimal"/>
      <w:lvlText w:val="%1"/>
      <w:lvlJc w:val="left"/>
      <w:pPr>
        <w:ind w:left="118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535"/>
      </w:pPr>
      <w:rPr>
        <w:rFonts w:hint="default"/>
        <w:lang w:val="ru-RU" w:eastAsia="en-US" w:bidi="ar-SA"/>
      </w:rPr>
    </w:lvl>
  </w:abstractNum>
  <w:abstractNum w:abstractNumId="3">
    <w:nsid w:val="09F07B0E"/>
    <w:multiLevelType w:val="multilevel"/>
    <w:tmpl w:val="D56C421E"/>
    <w:lvl w:ilvl="0">
      <w:start w:val="4"/>
      <w:numFmt w:val="decimal"/>
      <w:lvlText w:val="%1"/>
      <w:lvlJc w:val="left"/>
      <w:pPr>
        <w:ind w:left="118" w:hanging="55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552"/>
      </w:pPr>
      <w:rPr>
        <w:rFonts w:hint="default"/>
        <w:lang w:val="ru-RU" w:eastAsia="en-US" w:bidi="ar-SA"/>
      </w:rPr>
    </w:lvl>
  </w:abstractNum>
  <w:abstractNum w:abstractNumId="4">
    <w:nsid w:val="0D64721A"/>
    <w:multiLevelType w:val="multilevel"/>
    <w:tmpl w:val="5A2CDE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5141C9"/>
    <w:multiLevelType w:val="multilevel"/>
    <w:tmpl w:val="F3300776"/>
    <w:lvl w:ilvl="0">
      <w:start w:val="4"/>
      <w:numFmt w:val="decimal"/>
      <w:lvlText w:val="%1"/>
      <w:lvlJc w:val="left"/>
      <w:pPr>
        <w:ind w:left="13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4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744"/>
      </w:pPr>
      <w:rPr>
        <w:rFonts w:hint="default"/>
        <w:lang w:val="ru-RU" w:eastAsia="en-US" w:bidi="ar-SA"/>
      </w:rPr>
    </w:lvl>
  </w:abstractNum>
  <w:abstractNum w:abstractNumId="6">
    <w:nsid w:val="31821870"/>
    <w:multiLevelType w:val="multilevel"/>
    <w:tmpl w:val="965A7B48"/>
    <w:lvl w:ilvl="0">
      <w:start w:val="3"/>
      <w:numFmt w:val="decimal"/>
      <w:lvlText w:val="%1"/>
      <w:lvlJc w:val="left"/>
      <w:pPr>
        <w:ind w:left="1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7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4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72"/>
      </w:pPr>
      <w:rPr>
        <w:rFonts w:hint="default"/>
        <w:lang w:val="ru-RU" w:eastAsia="en-US" w:bidi="ar-SA"/>
      </w:rPr>
    </w:lvl>
  </w:abstractNum>
  <w:abstractNum w:abstractNumId="7">
    <w:nsid w:val="337F4474"/>
    <w:multiLevelType w:val="multilevel"/>
    <w:tmpl w:val="085039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554143"/>
    <w:multiLevelType w:val="multilevel"/>
    <w:tmpl w:val="AF481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20" w:hanging="1440"/>
      </w:pPr>
      <w:rPr>
        <w:rFonts w:hint="default"/>
      </w:rPr>
    </w:lvl>
  </w:abstractNum>
  <w:abstractNum w:abstractNumId="9">
    <w:nsid w:val="3BED2A5A"/>
    <w:multiLevelType w:val="multilevel"/>
    <w:tmpl w:val="055AB690"/>
    <w:lvl w:ilvl="0">
      <w:start w:val="6"/>
      <w:numFmt w:val="decimal"/>
      <w:lvlText w:val="%1"/>
      <w:lvlJc w:val="left"/>
      <w:pPr>
        <w:ind w:left="118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591"/>
      </w:pPr>
      <w:rPr>
        <w:rFonts w:hint="default"/>
        <w:lang w:val="ru-RU" w:eastAsia="en-US" w:bidi="ar-SA"/>
      </w:rPr>
    </w:lvl>
  </w:abstractNum>
  <w:abstractNum w:abstractNumId="10">
    <w:nsid w:val="4352726B"/>
    <w:multiLevelType w:val="multilevel"/>
    <w:tmpl w:val="AB98878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C3408C"/>
    <w:multiLevelType w:val="multilevel"/>
    <w:tmpl w:val="2224025A"/>
    <w:lvl w:ilvl="0">
      <w:start w:val="5"/>
      <w:numFmt w:val="decimal"/>
      <w:lvlText w:val="%1"/>
      <w:lvlJc w:val="left"/>
      <w:pPr>
        <w:ind w:left="124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3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6" w:hanging="740"/>
      </w:pPr>
      <w:rPr>
        <w:rFonts w:hint="default"/>
        <w:lang w:val="ru-RU" w:eastAsia="en-US" w:bidi="ar-SA"/>
      </w:rPr>
    </w:lvl>
  </w:abstractNum>
  <w:abstractNum w:abstractNumId="12">
    <w:nsid w:val="4A764382"/>
    <w:multiLevelType w:val="multilevel"/>
    <w:tmpl w:val="953828CC"/>
    <w:lvl w:ilvl="0">
      <w:start w:val="8"/>
      <w:numFmt w:val="decimal"/>
      <w:lvlText w:val="%1"/>
      <w:lvlJc w:val="left"/>
      <w:pPr>
        <w:ind w:left="124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701"/>
      </w:pPr>
      <w:rPr>
        <w:rFonts w:hint="default"/>
        <w:lang w:val="ru-RU" w:eastAsia="en-US" w:bidi="ar-SA"/>
      </w:rPr>
    </w:lvl>
  </w:abstractNum>
  <w:abstractNum w:abstractNumId="13">
    <w:nsid w:val="4F2E6556"/>
    <w:multiLevelType w:val="multilevel"/>
    <w:tmpl w:val="E1680BF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ED758E"/>
    <w:multiLevelType w:val="multilevel"/>
    <w:tmpl w:val="3AECC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9B50370"/>
    <w:multiLevelType w:val="multilevel"/>
    <w:tmpl w:val="014AE8B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3E1B53"/>
    <w:multiLevelType w:val="multilevel"/>
    <w:tmpl w:val="02F4CB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F56062E"/>
    <w:multiLevelType w:val="hybridMultilevel"/>
    <w:tmpl w:val="69F2EEA6"/>
    <w:lvl w:ilvl="0" w:tplc="E3667962">
      <w:start w:val="1"/>
      <w:numFmt w:val="decimal"/>
      <w:lvlText w:val="%1."/>
      <w:lvlJc w:val="left"/>
      <w:pPr>
        <w:ind w:left="1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3D60C3E">
      <w:start w:val="1"/>
      <w:numFmt w:val="decimal"/>
      <w:lvlText w:val="%2."/>
      <w:lvlJc w:val="left"/>
      <w:pPr>
        <w:ind w:left="444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4768012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3" w:tplc="AC62B6A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4" w:tplc="A29841BA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5" w:tplc="D1D4634C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6" w:tplc="D9648A96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1408CA48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 w:tplc="E9D8B6DC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8">
    <w:nsid w:val="792B2C8D"/>
    <w:multiLevelType w:val="multilevel"/>
    <w:tmpl w:val="90883F3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7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4"/>
  </w:num>
  <w:num w:numId="15">
    <w:abstractNumId w:val="15"/>
  </w:num>
  <w:num w:numId="16">
    <w:abstractNumId w:val="13"/>
  </w:num>
  <w:num w:numId="17">
    <w:abstractNumId w:val="16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0B"/>
    <w:rsid w:val="0017109B"/>
    <w:rsid w:val="00220F0B"/>
    <w:rsid w:val="002A2914"/>
    <w:rsid w:val="00390AE7"/>
    <w:rsid w:val="00532317"/>
    <w:rsid w:val="00547FA5"/>
    <w:rsid w:val="006C0648"/>
    <w:rsid w:val="00806ED2"/>
    <w:rsid w:val="00814839"/>
    <w:rsid w:val="008E4B0C"/>
    <w:rsid w:val="00936AF6"/>
    <w:rsid w:val="00C520E7"/>
    <w:rsid w:val="00D7495E"/>
    <w:rsid w:val="00DB0341"/>
    <w:rsid w:val="00FB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EFD3C-B8E5-4330-8940-1F771D17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B03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3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F395-0CD8-431C-96FD-0FC5214A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10882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ertgyu</dc:creator>
  <cp:lastModifiedBy>Презентации</cp:lastModifiedBy>
  <cp:revision>2</cp:revision>
  <dcterms:created xsi:type="dcterms:W3CDTF">2023-09-06T09:53:00Z</dcterms:created>
  <dcterms:modified xsi:type="dcterms:W3CDTF">2023-09-06T09:53:00Z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2023-01-23T00:00:00Z</vt:filetime>
  </property>
</Properties>
</file>