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директора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профориентационной работе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Профориентационная работа 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 должна основываться на дифференцированном подходе к обучающимся, который учитывает возрастные и психологические особенности школьников, их интересы, ценностные ориентации, жизненные планы, уровень образовательных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Профориентационная работа в школе должна оптимально сочетать массовые, групповые и индивидуальные формы.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Профориентационная работа в школе должна обеспечивать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Цели профориентационной работы в школе</w:t>
      </w:r>
      <w:r>
        <w:rPr>
          <w:rFonts w:hAnsi="Times New Roman" w:cs="Times New Roman"/>
          <w:color w:val="000000"/>
          <w:sz w:val="24"/>
          <w:szCs w:val="24"/>
        </w:rPr>
        <w:t>: активизация процесса профессионального самоопределения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 развитие способностей к профессиональной адаптации в современных социально-экономических условиях; повышение уровня психологической компетенции обучающихся за счет снабжения их соответствующими знаниями и умениями, расширение границ самовосприятия, раскрытие потребности в самосовершенствовании.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Задачи профориентационной работы в школе: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 профориентационную направленность учебных программ, пособий и учебно-воспитательного процесса в целом; 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 систему квалифицированной и комплексной профориентационной работы с обучающимися;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сформировать у обучающихся сознательный подход к выбору профессии в соответствии с его интересами, состоянием здоровья и особенностями и с учетом потребности региона в кадрах;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у обучающихся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привлечь обучающихся во внеучебное время к различным видам творчества, повышающего его роль в выборе профессии;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 систему профессионального просвещения и консультирования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дифференцированное обучение школьников для более полного раскрытия их индивидуальных интересов, способностей и склонностей;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использование возможностей психологической службы школы для организации и проведения профориентационной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 Организация профориентационной работы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Профориентационная работа в школе реализуется в соответствии с ООП школы. Содержание профориентационной работы описано в рабочей программе воспитания обучающихся и конкретизировано в календарных планах воспитательной работы уровней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ООО и СОО.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Профориентационная работа в школе строится по направлениям: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профессиональное информирование – ознакомление обучающихся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которым должны соответствовать люди соответствующей профессии, возможностями профессионально-квалификационного роста и самосовершенствования в процессе трудовой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профессиональная консультация – оказание помощи обучающимся в профессиональном самоопределении с целью принятия ими осознанного решения о выборе профессионального пути;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профессиональный подбор – представление рекомендаций обучающимся о возможных направлениях профессиональной деятельности, наиболее соответствующих их психологическим, психофизическим, физиологическим особенностям, на основе результатов психологической, психофизической и медицинской диагностики;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профессиональная, производственная и социальная адаптация – система мер, способствующих профессиональному становлению работника, формированию у него соответствующих социальных, профессиональных качеств, установок и потребностей к активному творческому труду, достижению высшего уровня профессионализма.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учетом психологических и возрастных особенностей школьников содержание профориентационной работы в школе дифференцируется по уровням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На уровне НОО профориентационная работа направлена: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развитие ценностного отношения к труду, понимание его роли в жизни человека и в обществе;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интереса к учебно-познавательной деятельности, основанной на участии детей в различных видах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На уровне ООО профориентационная работа направлена: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2.3.2.1. В 5–7-х классах: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развитие у школьников личностного интереса к профессиональной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образа «Я»;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2.3.2.2. В 8–9-х классах: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уточнение образовательного запроса в ходе элективных и факультативных курсов;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групповое и индивидуальное консультирование с целью оказания помощи в выборе профиля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На уровне СОО профориентационная работа направлена: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формирование навыков самообразования, саморазвития;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и формирование профессиональных качеств для работы в интересующих обучающегося профессиональных областях;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коррекцию профессиональных планов;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оценку готовности к избранной профессиональной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профориентационной работы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Профориентационная работа реализуется в образовательном процессе школы: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через единство урочной, внеурочной и внешкольной деятельности обучающихся;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учреждениями среднего и высшего профессионального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руководителями предприятий (организаций).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Профориентационную работу обеспечивает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 Документация по профориентационной работе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Основными документами, регулирующими профориентацию обучающихся в образовательной организации, являются: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положение о профориентационной работе;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ООП НОО, ООО, СОО, в том числе рабочая программа воспитания и календарные планы воспитательной работы по уровням образования.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39efeab2a2146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