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действиях при переводе обучающихся в другую образовательную организацию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статьи 28 Федерального закона от 29.12.2012 № 273-ФЗ «Об образовании в Российской Федерации» с целью информирования педагогического коллектива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применять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06.04.2023 № 240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Забелиной К.П.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трех рабочих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 даты подачи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выдавать совершеннолетнему обучающемуся или родителям (законным представителям) несовершеннолетнего обучающегося следующие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личное дело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справку о периоде обучения по образцу, утвержденному </w:t>
      </w:r>
      <w:r>
        <w:rPr>
          <w:rFonts w:hAnsi="Times New Roman" w:cs="Times New Roman"/>
          <w:color w:val="000000"/>
          <w:sz w:val="24"/>
          <w:szCs w:val="24"/>
        </w:rPr>
        <w:t>приказом МБОУ Школа № 3 от 14.02.2022 № 268</w:t>
      </w:r>
      <w:r>
        <w:rPr>
          <w:rFonts w:hAnsi="Times New Roman" w:cs="Times New Roman"/>
          <w:color w:val="000000"/>
          <w:sz w:val="24"/>
          <w:szCs w:val="24"/>
        </w:rPr>
        <w:t xml:space="preserve">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и подписью уполномоченного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Передать право подписи справок, выдаваемых по образцам,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МБОУ Школа № 3 от 14.02.2022 № 268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Забелиной К.П.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Ю.Е.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подпись с настоящим приказом педагогических работников в срок до </w:t>
      </w:r>
      <w:r>
        <w:rPr>
          <w:rFonts w:hAnsi="Times New Roman" w:cs="Times New Roman"/>
          <w:color w:val="000000"/>
          <w:sz w:val="24"/>
          <w:szCs w:val="24"/>
        </w:rPr>
        <w:t>30.08.2023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Забелина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К.П. Забелина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Ю.Е. Сидорова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11-09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15.09.2023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cb61d14b9c844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