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64" w:rsidRDefault="00E64B64" w:rsidP="00E64B64">
      <w:pPr>
        <w:pStyle w:val="docdata"/>
        <w:spacing w:before="0" w:beforeAutospacing="0" w:after="0" w:afterAutospacing="0"/>
        <w:ind w:firstLine="709"/>
        <w:jc w:val="right"/>
      </w:pPr>
      <w:r>
        <w:rPr>
          <w:color w:val="000000"/>
          <w:sz w:val="28"/>
          <w:szCs w:val="28"/>
        </w:rPr>
        <w:t>Приложение</w:t>
      </w:r>
    </w:p>
    <w:p w:rsidR="00E64B64" w:rsidRDefault="00E64B64" w:rsidP="00E64B64">
      <w:pPr>
        <w:pStyle w:val="a3"/>
        <w:spacing w:before="0" w:beforeAutospacing="0" w:after="0" w:afterAutospacing="0"/>
        <w:ind w:firstLine="709"/>
        <w:jc w:val="right"/>
      </w:pPr>
      <w:r>
        <w:rPr>
          <w:color w:val="000000"/>
          <w:sz w:val="28"/>
          <w:szCs w:val="28"/>
        </w:rPr>
        <w:t xml:space="preserve">к приказу Управления образования г. Пензы </w:t>
      </w:r>
    </w:p>
    <w:p w:rsidR="00E64B64" w:rsidRDefault="00E64B64" w:rsidP="00E64B64">
      <w:pPr>
        <w:pStyle w:val="a3"/>
        <w:spacing w:before="0" w:beforeAutospacing="0" w:after="0" w:afterAutospacing="0"/>
        <w:ind w:firstLine="709"/>
        <w:jc w:val="right"/>
      </w:pPr>
      <w:r>
        <w:rPr>
          <w:color w:val="000000"/>
          <w:sz w:val="28"/>
          <w:szCs w:val="28"/>
        </w:rPr>
        <w:t>от _____________№ _____</w:t>
      </w:r>
    </w:p>
    <w:p w:rsidR="00E64B64" w:rsidRPr="007C7499" w:rsidRDefault="007C7499" w:rsidP="00E64B6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7C7499">
        <w:rPr>
          <w:sz w:val="28"/>
          <w:szCs w:val="28"/>
        </w:rPr>
        <w:t>Проект</w:t>
      </w:r>
      <w:r>
        <w:rPr>
          <w:sz w:val="28"/>
          <w:szCs w:val="28"/>
        </w:rPr>
        <w:t>)</w:t>
      </w:r>
      <w:r w:rsidR="00E64B64" w:rsidRPr="007C7499">
        <w:rPr>
          <w:sz w:val="28"/>
          <w:szCs w:val="28"/>
        </w:rPr>
        <w:t> </w:t>
      </w:r>
    </w:p>
    <w:p w:rsidR="00E64B64" w:rsidRDefault="00E64B64" w:rsidP="00E64B64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 xml:space="preserve">Положение о проведении   </w:t>
      </w:r>
    </w:p>
    <w:p w:rsidR="00E64B64" w:rsidRDefault="00E64B64" w:rsidP="00E64B64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 xml:space="preserve">XII городской историко-краеведческой игры </w:t>
      </w:r>
    </w:p>
    <w:p w:rsidR="00E64B64" w:rsidRDefault="00E64B64" w:rsidP="00E64B64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 xml:space="preserve">«Истоки. Сердце Пензы» для учащихся 3, 4 классов общеобразовательных организаций города Пензы </w:t>
      </w:r>
    </w:p>
    <w:p w:rsidR="00E64B64" w:rsidRDefault="00E64B64" w:rsidP="00E64B64">
      <w:pPr>
        <w:pStyle w:val="a3"/>
        <w:spacing w:before="0" w:beforeAutospacing="0" w:after="0" w:afterAutospacing="0"/>
        <w:ind w:firstLine="709"/>
        <w:jc w:val="center"/>
      </w:pPr>
      <w:r>
        <w:rPr>
          <w:b/>
          <w:bCs/>
          <w:color w:val="000000"/>
          <w:sz w:val="28"/>
          <w:szCs w:val="28"/>
        </w:rPr>
        <w:t>в 2022/2023 учебном году</w:t>
      </w:r>
    </w:p>
    <w:p w:rsidR="00E64B64" w:rsidRDefault="00E64B64" w:rsidP="00E64B64">
      <w:pPr>
        <w:pStyle w:val="a3"/>
        <w:spacing w:before="0" w:beforeAutospacing="0" w:after="0" w:afterAutospacing="0"/>
        <w:ind w:firstLine="709"/>
        <w:jc w:val="right"/>
      </w:pPr>
      <w:r>
        <w:rPr>
          <w:b/>
          <w:bCs/>
          <w:i/>
          <w:iCs/>
          <w:color w:val="000000"/>
          <w:sz w:val="28"/>
          <w:szCs w:val="28"/>
        </w:rPr>
        <w:t>360-летию</w:t>
      </w:r>
    </w:p>
    <w:p w:rsidR="00E64B64" w:rsidRDefault="00E64B64" w:rsidP="00E64B64">
      <w:pPr>
        <w:pStyle w:val="a3"/>
        <w:spacing w:before="0" w:beforeAutospacing="0" w:after="0" w:afterAutospacing="0"/>
        <w:ind w:firstLine="709"/>
        <w:jc w:val="right"/>
      </w:pPr>
      <w:r>
        <w:rPr>
          <w:b/>
          <w:bCs/>
          <w:i/>
          <w:iCs/>
          <w:color w:val="000000"/>
          <w:sz w:val="28"/>
          <w:szCs w:val="28"/>
        </w:rPr>
        <w:t>города Пензы посвящается</w:t>
      </w:r>
    </w:p>
    <w:p w:rsidR="00E64B64" w:rsidRDefault="00E64B64" w:rsidP="00E64B64">
      <w:pPr>
        <w:pStyle w:val="a3"/>
        <w:spacing w:before="0" w:beforeAutospacing="0" w:after="0" w:afterAutospacing="0"/>
        <w:ind w:firstLine="709"/>
        <w:jc w:val="right"/>
      </w:pPr>
      <w:r>
        <w:rPr>
          <w:i/>
          <w:iCs/>
          <w:color w:val="000000"/>
          <w:sz w:val="28"/>
          <w:szCs w:val="28"/>
        </w:rPr>
        <w:t> </w:t>
      </w:r>
    </w:p>
    <w:p w:rsidR="00E64B64" w:rsidRDefault="00E64B64" w:rsidP="00E64B64">
      <w:pPr>
        <w:pStyle w:val="a3"/>
        <w:spacing w:before="0" w:beforeAutospacing="0" w:after="0" w:afterAutospacing="0"/>
        <w:ind w:firstLine="709"/>
        <w:jc w:val="right"/>
      </w:pPr>
      <w:r>
        <w:t> 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I. Общие положения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1.1. Настоящее Положение определяет цели и задачи историко-краеведческой игры «Истоки. Сердце Пензы» (далее – Игра), порядок ее организации, проведения в 2022/2023 учебном году, подведения итогов игры и награждение победителей.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1.2. Интеллектуальная Игра для младших школьников является практико-ориентированным мероприятием, направленным на развитие </w:t>
      </w:r>
      <w:r w:rsidR="00A63FC6" w:rsidRPr="00A63FC6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у детей навыков интеллектуально-творческой, исследовательской деятельности, способствующих формированию основных ключевых компетенций.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1.3. Участниками Игры являются обучающиеся 3, 4 классов общеобразовательных организаций (далее - ОО) города Пензы, подавшие заявки установленного образца (Приложение 1).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1.4. Организатор Игры муниципальное бюджетное общеобразовательное учреждение средняя общеобразовательная школа </w:t>
      </w:r>
      <w:r w:rsidR="00A63FC6" w:rsidRPr="00A63FC6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№ 12 г. Пензы им. В.В. Тарасова при поддержке Управления образования города Пензы.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1.5. Методическое сопровождение Игры осуществляет МКУ «ЦКО и МОУО» г. Пензы.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t> 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II. Цели и задачи Игры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Цель: привлечение детей к изучению истории родного города, развитию чувства патриотизма и гражданственности.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Задачи:</w:t>
      </w:r>
    </w:p>
    <w:p w:rsidR="00E64B64" w:rsidRDefault="00E64B64" w:rsidP="00E64B64">
      <w:pPr>
        <w:pStyle w:val="a3"/>
        <w:numPr>
          <w:ilvl w:val="0"/>
          <w:numId w:val="1"/>
        </w:numPr>
        <w:tabs>
          <w:tab w:val="clear" w:pos="720"/>
          <w:tab w:val="left" w:pos="99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429"/>
        <w:jc w:val="both"/>
      </w:pPr>
      <w:r>
        <w:rPr>
          <w:color w:val="000000"/>
          <w:sz w:val="28"/>
          <w:szCs w:val="28"/>
        </w:rPr>
        <w:t>развивать чувство любви к своему краю, его истории;</w:t>
      </w:r>
    </w:p>
    <w:p w:rsidR="00E64B64" w:rsidRDefault="00E64B64" w:rsidP="00E64B64">
      <w:pPr>
        <w:pStyle w:val="a3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460" w:hanging="380"/>
        <w:jc w:val="both"/>
      </w:pPr>
      <w:r>
        <w:rPr>
          <w:color w:val="000000"/>
          <w:sz w:val="28"/>
          <w:szCs w:val="28"/>
        </w:rPr>
        <w:t>раскрыть творческие способности учащихся, развивать нестандартный тип мышления;</w:t>
      </w:r>
      <w:r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E64B64" w:rsidRDefault="00E64B64" w:rsidP="00E64B64">
      <w:pPr>
        <w:pStyle w:val="a3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460" w:hanging="380"/>
        <w:jc w:val="both"/>
      </w:pPr>
      <w:r>
        <w:rPr>
          <w:color w:val="000000"/>
          <w:sz w:val="28"/>
          <w:szCs w:val="28"/>
        </w:rPr>
        <w:t>выявить уровень знаний младших школьников об истории рождения города и историческом центре Пензы,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 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умений применять знания в нестандартных ситуациях</w:t>
      </w:r>
      <w:r>
        <w:rPr>
          <w:color w:val="000000"/>
          <w:sz w:val="28"/>
          <w:szCs w:val="28"/>
        </w:rPr>
        <w:t>;</w:t>
      </w:r>
    </w:p>
    <w:p w:rsidR="00E64B64" w:rsidRDefault="00E64B64" w:rsidP="00E64B64">
      <w:pPr>
        <w:pStyle w:val="a3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460" w:hanging="380"/>
        <w:jc w:val="both"/>
      </w:pPr>
      <w:r>
        <w:rPr>
          <w:color w:val="000000"/>
          <w:sz w:val="28"/>
          <w:szCs w:val="28"/>
        </w:rPr>
        <w:t>выявить степень сформированности презентационных, коммуникативных, поисковых, информационных навыков;</w:t>
      </w:r>
    </w:p>
    <w:p w:rsidR="00E64B64" w:rsidRDefault="00E64B64" w:rsidP="00E64B64">
      <w:pPr>
        <w:pStyle w:val="a3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460" w:hanging="380"/>
        <w:jc w:val="both"/>
      </w:pPr>
      <w:r>
        <w:rPr>
          <w:color w:val="000000"/>
          <w:sz w:val="28"/>
          <w:szCs w:val="28"/>
        </w:rPr>
        <w:lastRenderedPageBreak/>
        <w:t xml:space="preserve">реализовать </w:t>
      </w:r>
      <w:proofErr w:type="gramStart"/>
      <w:r>
        <w:rPr>
          <w:color w:val="000000"/>
          <w:sz w:val="28"/>
          <w:szCs w:val="28"/>
        </w:rPr>
        <w:t>знания и умения</w:t>
      </w:r>
      <w:proofErr w:type="gramEnd"/>
      <w:r>
        <w:rPr>
          <w:color w:val="000000"/>
          <w:sz w:val="28"/>
          <w:szCs w:val="28"/>
        </w:rPr>
        <w:t> обучающихся в нетрадиционных, нестандартных интеллектуально-творческих ситуациях, способствовать осознанию ими ценностей приобретенных интеллектуально-творческих умений;</w:t>
      </w:r>
    </w:p>
    <w:p w:rsidR="00E64B64" w:rsidRDefault="00E64B64" w:rsidP="00E64B64">
      <w:pPr>
        <w:pStyle w:val="a3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460" w:hanging="380"/>
        <w:jc w:val="both"/>
      </w:pPr>
      <w:r>
        <w:rPr>
          <w:color w:val="000000"/>
          <w:sz w:val="28"/>
          <w:szCs w:val="28"/>
        </w:rPr>
        <w:t>содействовать самовыражению младших школьников                      в активной интеллектуально-творческой деятельности с учетом их индивидуальных способностей, потребностей и жизненного опыта;</w:t>
      </w:r>
    </w:p>
    <w:p w:rsidR="00E64B64" w:rsidRDefault="00E64B64" w:rsidP="00E64B64">
      <w:pPr>
        <w:pStyle w:val="a3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460" w:hanging="380"/>
        <w:jc w:val="both"/>
      </w:pPr>
      <w:r>
        <w:rPr>
          <w:color w:val="000000"/>
          <w:sz w:val="28"/>
          <w:szCs w:val="28"/>
        </w:rPr>
        <w:t>формировать у младших школьников навыки общения                    в открытой развивающей среде;</w:t>
      </w:r>
    </w:p>
    <w:p w:rsidR="00E64B64" w:rsidRDefault="00E64B64" w:rsidP="00E64B64">
      <w:pPr>
        <w:pStyle w:val="a3"/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460" w:hanging="380"/>
        <w:jc w:val="both"/>
      </w:pPr>
      <w:r>
        <w:rPr>
          <w:color w:val="000000"/>
          <w:sz w:val="28"/>
          <w:szCs w:val="28"/>
        </w:rPr>
        <w:t>воспитывать чувство ответственности за порученное дело.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740"/>
        <w:jc w:val="both"/>
      </w:pPr>
      <w:r>
        <w:t> 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t> 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III. Порядок проведения Игры 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3.1. Общее руководство Игрой осуществляет оргкомитет. В состав оргкомитета входят специалисты Управления образования, МКУ «ЦКО и МОУО» г. Пензы, администрация МБОУ СОШ № 12 г. Пензы имени В.В. Тарасова.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3.2. Полномочия оргкомитета:</w:t>
      </w:r>
    </w:p>
    <w:p w:rsidR="00E64B64" w:rsidRDefault="00E64B64" w:rsidP="00E64B64">
      <w:pPr>
        <w:pStyle w:val="a3"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004" w:firstLine="425"/>
        <w:jc w:val="both"/>
      </w:pPr>
      <w:r>
        <w:rPr>
          <w:color w:val="000000"/>
          <w:sz w:val="28"/>
          <w:szCs w:val="28"/>
        </w:rPr>
        <w:t>утверждает программы Игры, перечня ее этапов;</w:t>
      </w:r>
    </w:p>
    <w:p w:rsidR="00E64B64" w:rsidRDefault="00E64B64" w:rsidP="00E64B64">
      <w:pPr>
        <w:pStyle w:val="a3"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004" w:firstLine="425"/>
        <w:jc w:val="both"/>
      </w:pPr>
      <w:r>
        <w:rPr>
          <w:color w:val="000000"/>
          <w:sz w:val="28"/>
          <w:szCs w:val="28"/>
        </w:rPr>
        <w:t>формирует организационно-методического объединения для проведения состязаний;</w:t>
      </w:r>
    </w:p>
    <w:p w:rsidR="00E64B64" w:rsidRDefault="00E64B64" w:rsidP="00E64B64">
      <w:pPr>
        <w:pStyle w:val="a3"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004" w:firstLine="425"/>
        <w:jc w:val="both"/>
      </w:pPr>
      <w:r>
        <w:rPr>
          <w:color w:val="000000"/>
          <w:sz w:val="28"/>
          <w:szCs w:val="28"/>
        </w:rPr>
        <w:t>вносит  предложения по составу жюри;</w:t>
      </w:r>
    </w:p>
    <w:p w:rsidR="00E64B64" w:rsidRDefault="00E64B64" w:rsidP="00E64B64">
      <w:pPr>
        <w:pStyle w:val="a3"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004" w:firstLine="425"/>
        <w:jc w:val="both"/>
      </w:pPr>
      <w:r>
        <w:rPr>
          <w:color w:val="000000"/>
          <w:sz w:val="28"/>
          <w:szCs w:val="28"/>
        </w:rPr>
        <w:t>собирает  заявки от ОО на участие в Игре;</w:t>
      </w:r>
    </w:p>
    <w:p w:rsidR="00E64B64" w:rsidRDefault="00E64B64" w:rsidP="00E64B64">
      <w:pPr>
        <w:pStyle w:val="a3"/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004" w:firstLine="425"/>
        <w:jc w:val="both"/>
      </w:pPr>
      <w:r>
        <w:rPr>
          <w:color w:val="000000"/>
          <w:sz w:val="28"/>
          <w:szCs w:val="28"/>
        </w:rPr>
        <w:t>организует  награждение победителей и дипломантов Игры.</w:t>
      </w:r>
    </w:p>
    <w:p w:rsidR="00E64B64" w:rsidRDefault="00E64B64" w:rsidP="00E64B64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3.3. Организационно-методическое объединение:</w:t>
      </w:r>
    </w:p>
    <w:p w:rsidR="00E64B64" w:rsidRDefault="00E64B64" w:rsidP="00E64B64">
      <w:pPr>
        <w:pStyle w:val="a3"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004" w:firstLine="425"/>
        <w:jc w:val="both"/>
      </w:pPr>
      <w:r>
        <w:rPr>
          <w:color w:val="000000"/>
          <w:sz w:val="28"/>
          <w:szCs w:val="28"/>
        </w:rPr>
        <w:t>разрабатывает сценарий проведения состязаний и представляют         в оргкомитет на экспертизу;</w:t>
      </w:r>
    </w:p>
    <w:p w:rsidR="00E64B64" w:rsidRDefault="00E64B64" w:rsidP="00E64B64">
      <w:pPr>
        <w:pStyle w:val="a3"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004" w:firstLine="425"/>
        <w:jc w:val="both"/>
      </w:pPr>
      <w:r>
        <w:rPr>
          <w:color w:val="000000"/>
          <w:sz w:val="28"/>
          <w:szCs w:val="28"/>
        </w:rPr>
        <w:t>готовит предложения по составу жюри;</w:t>
      </w:r>
    </w:p>
    <w:p w:rsidR="00E64B64" w:rsidRDefault="00E64B64" w:rsidP="00E64B64">
      <w:pPr>
        <w:pStyle w:val="a3"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004" w:firstLine="425"/>
        <w:jc w:val="both"/>
      </w:pPr>
      <w:r>
        <w:rPr>
          <w:color w:val="000000"/>
          <w:sz w:val="28"/>
          <w:szCs w:val="28"/>
        </w:rPr>
        <w:t>разрабатывает туры и задания игры;</w:t>
      </w:r>
    </w:p>
    <w:p w:rsidR="00E64B64" w:rsidRDefault="00E64B64" w:rsidP="00E64B64">
      <w:pPr>
        <w:pStyle w:val="a3"/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004" w:firstLine="425"/>
        <w:jc w:val="both"/>
      </w:pPr>
      <w:r>
        <w:rPr>
          <w:color w:val="000000"/>
          <w:sz w:val="28"/>
          <w:szCs w:val="28"/>
        </w:rPr>
        <w:t>разрабатывает критерии оценивания выступлений.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3.4. В разработке заданий Игры принимают участие представители образовательных организаций города Пензы. Задания проходят экспертизу      в МКУ «ЦКО и МОУО» г. Пензы на соответствие целям и задачам Игры, возрастным особенностям участников.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3.5. Для оценки результатов участия команд в Игре создается жюри,     в состав которого входят специалисты МКУ «ЦКО и МОУО»            г. Пензы, педагогические работники ОО города Пензы, представители вузов, учреждений культуры.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3.6. Жюри:</w:t>
      </w:r>
    </w:p>
    <w:p w:rsidR="00E64B64" w:rsidRDefault="00E64B64" w:rsidP="00E64B64">
      <w:pPr>
        <w:pStyle w:val="a3"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2149" w:hanging="720"/>
        <w:jc w:val="both"/>
      </w:pPr>
      <w:r>
        <w:rPr>
          <w:color w:val="000000"/>
          <w:sz w:val="28"/>
          <w:szCs w:val="28"/>
        </w:rPr>
        <w:t>оценивает результаты выступления команд;</w:t>
      </w:r>
    </w:p>
    <w:p w:rsidR="00E64B64" w:rsidRDefault="00E64B64" w:rsidP="00E64B64">
      <w:pPr>
        <w:pStyle w:val="a3"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2149" w:hanging="720"/>
        <w:jc w:val="both"/>
      </w:pPr>
      <w:r>
        <w:rPr>
          <w:color w:val="000000"/>
          <w:sz w:val="28"/>
          <w:szCs w:val="28"/>
        </w:rPr>
        <w:t>определяет победителей, призеров и дипломантов;</w:t>
      </w:r>
    </w:p>
    <w:p w:rsidR="00E64B64" w:rsidRDefault="00E64B64" w:rsidP="00E64B64">
      <w:pPr>
        <w:pStyle w:val="a3"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2149" w:hanging="720"/>
        <w:jc w:val="both"/>
      </w:pPr>
      <w:r>
        <w:rPr>
          <w:color w:val="000000"/>
          <w:sz w:val="28"/>
          <w:szCs w:val="28"/>
        </w:rPr>
        <w:t>готовит предложения по награждению;</w:t>
      </w:r>
    </w:p>
    <w:p w:rsidR="00E64B64" w:rsidRDefault="00E64B64" w:rsidP="00E64B64">
      <w:pPr>
        <w:pStyle w:val="a3"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2149" w:hanging="720"/>
        <w:jc w:val="both"/>
      </w:pPr>
      <w:r>
        <w:rPr>
          <w:color w:val="000000"/>
          <w:sz w:val="28"/>
          <w:szCs w:val="28"/>
        </w:rPr>
        <w:t>анализирует и обобщает итоги Игры;</w:t>
      </w:r>
    </w:p>
    <w:p w:rsidR="00E64B64" w:rsidRDefault="00E64B64" w:rsidP="00E64B64">
      <w:pPr>
        <w:pStyle w:val="a3"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члены жюри не вступают в обсуждение и переписку с участниками игры. 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3.7. В Игре принимают участие команды обучающихся 3, 4 классов ОО города Пензы.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3.8. Для участия в Игре ОО подает в оргкомитет заявку в письменном виде в срок до </w:t>
      </w:r>
      <w:r>
        <w:rPr>
          <w:b/>
          <w:bCs/>
          <w:color w:val="000000"/>
          <w:sz w:val="28"/>
          <w:szCs w:val="28"/>
        </w:rPr>
        <w:t>4 ноября 2022</w:t>
      </w:r>
      <w:r>
        <w:rPr>
          <w:color w:val="000000"/>
          <w:sz w:val="28"/>
          <w:szCs w:val="28"/>
        </w:rPr>
        <w:t xml:space="preserve"> года по адресу: 440011, г. Пенза, ул. Карпинского, 43а. E-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5" w:tooltip="mailto:penzaistoki@yandex.ru" w:history="1">
        <w:r>
          <w:rPr>
            <w:rStyle w:val="a4"/>
            <w:sz w:val="28"/>
            <w:szCs w:val="28"/>
          </w:rPr>
          <w:t>penzaistoki@yandex.ru</w:t>
        </w:r>
      </w:hyperlink>
      <w:r>
        <w:rPr>
          <w:color w:val="000000"/>
          <w:sz w:val="28"/>
          <w:szCs w:val="28"/>
        </w:rPr>
        <w:t>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3.9. Образовательные организации, заявившие об участии в историко-краеведческой игре «Истоки», должны сформировать команду из числа обучающихся 3, 4 классов.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3.10. Численность команды – 5 человек, допускается наличие запасного игрока. 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3.11. Замена в составе команды производится по согласованию              с оргкомитетом (не позднее, чем за 3 дня до начала игры).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IV. Содержание игры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4.1. Игра проводится в два тура.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4.2.  Первый тур - очный, отборочный.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Первый этап тура “Летопись Пензы” (индивидуальный)</w:t>
      </w:r>
      <w:r>
        <w:rPr>
          <w:color w:val="000000"/>
          <w:sz w:val="28"/>
          <w:szCs w:val="28"/>
        </w:rPr>
        <w:t xml:space="preserve"> включает   в себя задание на восстановление текста, рассказывающего о зарождении Пензы.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Второй этап тура “Собор сквозь века и столетия” (командный)</w:t>
      </w:r>
      <w:r>
        <w:rPr>
          <w:color w:val="000000"/>
          <w:sz w:val="28"/>
          <w:szCs w:val="28"/>
        </w:rPr>
        <w:t xml:space="preserve"> состоит из </w:t>
      </w:r>
      <w:proofErr w:type="spellStart"/>
      <w:r>
        <w:rPr>
          <w:color w:val="000000"/>
          <w:sz w:val="28"/>
          <w:szCs w:val="28"/>
        </w:rPr>
        <w:t>квест</w:t>
      </w:r>
      <w:proofErr w:type="spellEnd"/>
      <w:r>
        <w:rPr>
          <w:color w:val="000000"/>
          <w:sz w:val="28"/>
          <w:szCs w:val="28"/>
        </w:rPr>
        <w:t>-игры, посвященной истории Спасского кафедрального собора.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Во второй тур проходят команды, набравшие наибольшее количество баллов по итогам первого тура (не более 10 команд).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4.3.  Второй тур </w:t>
      </w:r>
      <w:r>
        <w:rPr>
          <w:b/>
          <w:bCs/>
          <w:color w:val="000000"/>
          <w:sz w:val="28"/>
          <w:szCs w:val="28"/>
        </w:rPr>
        <w:t>«Прогулка во времени и пространстве» (командный очный тур):</w:t>
      </w:r>
    </w:p>
    <w:p w:rsidR="00E64B64" w:rsidRDefault="00E64B64" w:rsidP="00E64B64">
      <w:pPr>
        <w:pStyle w:val="a3"/>
        <w:numPr>
          <w:ilvl w:val="0"/>
          <w:numId w:val="5"/>
        </w:numPr>
        <w:spacing w:before="0" w:beforeAutospacing="0" w:after="0" w:afterAutospacing="0"/>
        <w:ind w:left="284" w:hanging="218"/>
        <w:jc w:val="both"/>
      </w:pPr>
      <w:r>
        <w:rPr>
          <w:color w:val="000000"/>
          <w:sz w:val="28"/>
          <w:szCs w:val="28"/>
        </w:rPr>
        <w:t>участники, согласно жеребьевке, готовят интерактивные экскурсии “Прогулка по Пензе” о трех памятниках архитектуры исторического центра города Пензы;</w:t>
      </w:r>
    </w:p>
    <w:p w:rsidR="00E64B64" w:rsidRDefault="00E64B64" w:rsidP="00E64B64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>
        <w:rPr>
          <w:color w:val="000000"/>
          <w:sz w:val="28"/>
          <w:szCs w:val="28"/>
        </w:rPr>
        <w:t>в начале второго тура, путем жеребьевки, команды получают конкретный объект (один из трех) для проведения интерактивной экскурсии.</w:t>
      </w:r>
    </w:p>
    <w:p w:rsidR="00E64B64" w:rsidRDefault="00E64B64" w:rsidP="00E64B6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Время проведения экскурсии - не более 15 минут.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Критерии оценивания экскурсии </w:t>
      </w:r>
      <w:r>
        <w:rPr>
          <w:color w:val="000000"/>
          <w:sz w:val="28"/>
          <w:szCs w:val="28"/>
        </w:rPr>
        <w:t>(максимальное  количество баллов - 25)</w:t>
      </w:r>
      <w:r>
        <w:rPr>
          <w:b/>
          <w:bCs/>
          <w:color w:val="000000"/>
          <w:sz w:val="28"/>
          <w:szCs w:val="28"/>
        </w:rPr>
        <w:t>:</w:t>
      </w:r>
    </w:p>
    <w:p w:rsidR="00E64B64" w:rsidRDefault="00E64B64" w:rsidP="00E64B64">
      <w:pPr>
        <w:pStyle w:val="a3"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440" w:right="566"/>
        <w:jc w:val="both"/>
      </w:pPr>
      <w:r>
        <w:rPr>
          <w:color w:val="000000"/>
          <w:sz w:val="28"/>
          <w:szCs w:val="28"/>
        </w:rPr>
        <w:t>глубина содержания (до 5-и баллов);</w:t>
      </w:r>
    </w:p>
    <w:p w:rsidR="00E64B64" w:rsidRDefault="00E64B64" w:rsidP="00E64B64">
      <w:pPr>
        <w:pStyle w:val="a3"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оригинальность содержания (до 3-х баллов);</w:t>
      </w:r>
    </w:p>
    <w:p w:rsidR="00E64B64" w:rsidRDefault="00E64B64" w:rsidP="00E64B64">
      <w:pPr>
        <w:pStyle w:val="a3"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умение взаимодействовать с широкой аудиторией (артистизм, владение приемами ораторского искусства, способность к импровизации) (до 5-ти баллов);</w:t>
      </w:r>
    </w:p>
    <w:p w:rsidR="00E64B64" w:rsidRDefault="00E64B64" w:rsidP="00E64B64">
      <w:pPr>
        <w:pStyle w:val="a3"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соответствие проведенного мероприятия формату интерактивная экскурсия (до 3-х баллов);</w:t>
      </w:r>
    </w:p>
    <w:p w:rsidR="00E64B64" w:rsidRDefault="00E64B64" w:rsidP="00E64B64">
      <w:pPr>
        <w:pStyle w:val="a3"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общая культура и эрудиция (до 3-х баллов);</w:t>
      </w:r>
    </w:p>
    <w:p w:rsidR="00E64B64" w:rsidRDefault="00E64B64" w:rsidP="00E64B64">
      <w:pPr>
        <w:pStyle w:val="a3"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t>вовлеченность членов команды в работу (до 3-х баллов);</w:t>
      </w:r>
    </w:p>
    <w:p w:rsidR="00E64B64" w:rsidRDefault="00E64B64" w:rsidP="00E64B64">
      <w:pPr>
        <w:pStyle w:val="a3"/>
        <w:numPr>
          <w:ilvl w:val="0"/>
          <w:numId w:val="6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</w:rPr>
        <w:lastRenderedPageBreak/>
        <w:t>соблюдение регламента (до 3-х баллов).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4.4. Победителем игры признается команда, набравшая наибольшее количество баллов по итогам второго тура.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V. Время и место проведения Игры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5.1. Дата проведения игры: </w:t>
      </w:r>
      <w:r>
        <w:rPr>
          <w:b/>
          <w:bCs/>
          <w:color w:val="000000"/>
          <w:sz w:val="28"/>
          <w:szCs w:val="28"/>
        </w:rPr>
        <w:t>12 ноября 2022 года (первый, отборочный очный тур) с 10.00 до 12.00</w:t>
      </w:r>
      <w:r>
        <w:rPr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26 ноября 2022 года с 10.00 до 14.00 (очный второй тур)</w:t>
      </w:r>
      <w:r>
        <w:rPr>
          <w:color w:val="000000"/>
          <w:sz w:val="28"/>
          <w:szCs w:val="28"/>
        </w:rPr>
        <w:t xml:space="preserve">. 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Место проведения игры: МБОУ СОШ №12 </w:t>
      </w:r>
      <w:proofErr w:type="spellStart"/>
      <w:r>
        <w:rPr>
          <w:color w:val="000000"/>
          <w:sz w:val="28"/>
          <w:szCs w:val="28"/>
        </w:rPr>
        <w:t>г.Пензы</w:t>
      </w:r>
      <w:proofErr w:type="spellEnd"/>
      <w:r>
        <w:rPr>
          <w:color w:val="000000"/>
          <w:sz w:val="28"/>
          <w:szCs w:val="28"/>
        </w:rPr>
        <w:t xml:space="preserve"> им. </w:t>
      </w:r>
      <w:proofErr w:type="spellStart"/>
      <w:r>
        <w:rPr>
          <w:color w:val="000000"/>
          <w:sz w:val="28"/>
          <w:szCs w:val="28"/>
        </w:rPr>
        <w:t>В.В.Тарасова</w:t>
      </w:r>
      <w:proofErr w:type="spellEnd"/>
      <w:r>
        <w:rPr>
          <w:color w:val="000000"/>
          <w:sz w:val="28"/>
          <w:szCs w:val="28"/>
        </w:rPr>
        <w:t xml:space="preserve"> (ул. Карпинского, 43а). 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t> 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8"/>
          <w:szCs w:val="28"/>
        </w:rPr>
        <w:t>VI. Подведение итогов Игры и награждение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6.1. Итоги Игры подводятся на заседании членов жюри согласно критериям, разработанным инициативной группой.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6.2. Победители, участники Игры награждаются дипломами.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6.3. Члены жюри не вступают в обсуждение и переписку с соискателями. 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6.4. Учреждается переходящий кубок команде-победительнице интеллектуальной игры, набравшей по итогам второго тура наибольшее количество баллов.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t> 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t> 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t> 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t> 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t> 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t> 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t> 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t> </w:t>
      </w:r>
    </w:p>
    <w:p w:rsidR="004E2768" w:rsidRDefault="004E2768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</w:p>
    <w:p w:rsidR="004E2768" w:rsidRDefault="004E2768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</w:p>
    <w:p w:rsidR="004E2768" w:rsidRDefault="004E2768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</w:p>
    <w:p w:rsidR="004E2768" w:rsidRDefault="004E2768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</w:p>
    <w:p w:rsidR="004E2768" w:rsidRDefault="004E2768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</w:p>
    <w:p w:rsidR="004E2768" w:rsidRDefault="004E2768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</w:p>
    <w:p w:rsidR="004E2768" w:rsidRDefault="004E2768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</w:p>
    <w:p w:rsidR="004E2768" w:rsidRDefault="004E2768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</w:p>
    <w:p w:rsidR="004E2768" w:rsidRDefault="004E2768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</w:p>
    <w:p w:rsidR="004E2768" w:rsidRDefault="004E2768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</w:p>
    <w:p w:rsidR="004E2768" w:rsidRDefault="004E2768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</w:p>
    <w:p w:rsidR="004E2768" w:rsidRDefault="004E2768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</w:p>
    <w:p w:rsidR="004E2768" w:rsidRDefault="004E2768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</w:p>
    <w:p w:rsidR="004E2768" w:rsidRDefault="004E2768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</w:p>
    <w:p w:rsidR="004E2768" w:rsidRDefault="004E2768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</w:p>
    <w:p w:rsidR="004E2768" w:rsidRDefault="004E2768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</w:p>
    <w:p w:rsidR="004E2768" w:rsidRDefault="004E2768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</w:p>
    <w:p w:rsidR="004E2768" w:rsidRDefault="004E2768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</w:p>
    <w:p w:rsidR="004E2768" w:rsidRDefault="004E2768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</w:p>
    <w:p w:rsidR="004E2768" w:rsidRDefault="004E2768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</w:p>
    <w:p w:rsidR="004E2768" w:rsidRDefault="004E2768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</w:p>
    <w:p w:rsidR="00A63FC6" w:rsidRDefault="00A63FC6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  <w:sz w:val="28"/>
          <w:szCs w:val="28"/>
        </w:rPr>
      </w:pP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оргкомитет</w:t>
      </w:r>
    </w:p>
    <w:p w:rsidR="004E2768" w:rsidRDefault="00A63FC6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4E2768" w:rsidRPr="2E52981B">
        <w:rPr>
          <w:color w:val="000000" w:themeColor="text1"/>
          <w:sz w:val="28"/>
          <w:szCs w:val="28"/>
        </w:rPr>
        <w:t>сторико-краеведческой игры «Истоки» – 2022</w:t>
      </w: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  <w:sz w:val="28"/>
          <w:szCs w:val="28"/>
        </w:rPr>
      </w:pP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участие в историко-краеведческой игре «Истоки»</w:t>
      </w: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2E52981B">
        <w:rPr>
          <w:sz w:val="28"/>
          <w:szCs w:val="28"/>
        </w:rPr>
        <w:t>Октябрь -</w:t>
      </w:r>
      <w:r w:rsidR="007C7499">
        <w:rPr>
          <w:sz w:val="28"/>
          <w:szCs w:val="28"/>
        </w:rPr>
        <w:t xml:space="preserve"> </w:t>
      </w:r>
      <w:r w:rsidRPr="2E52981B">
        <w:rPr>
          <w:sz w:val="28"/>
          <w:szCs w:val="28"/>
        </w:rPr>
        <w:t>но</w:t>
      </w:r>
      <w:r w:rsidRPr="2E52981B">
        <w:rPr>
          <w:color w:val="000000" w:themeColor="text1"/>
          <w:sz w:val="28"/>
          <w:szCs w:val="28"/>
        </w:rPr>
        <w:t>ябрь 2022 г.</w:t>
      </w: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от___________________________________________________</w:t>
      </w: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  <w:vertAlign w:val="subscript"/>
        </w:rPr>
      </w:pPr>
      <w:r w:rsidRPr="708DF1F2">
        <w:rPr>
          <w:color w:val="000000" w:themeColor="text1"/>
          <w:sz w:val="28"/>
          <w:szCs w:val="28"/>
          <w:vertAlign w:val="subscript"/>
        </w:rPr>
        <w:t>наименование образовательной организации</w:t>
      </w: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Просим включить в список участников игры команду</w:t>
      </w: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>название команды</w:t>
      </w: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следующем составе</w:t>
      </w: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tbl>
      <w:tblPr>
        <w:tblW w:w="6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701"/>
      </w:tblGrid>
      <w:tr w:rsidR="004E2768" w:rsidTr="00A443A9">
        <w:trPr>
          <w:jc w:val="center"/>
        </w:trPr>
        <w:tc>
          <w:tcPr>
            <w:tcW w:w="959" w:type="dxa"/>
          </w:tcPr>
          <w:p w:rsidR="004E2768" w:rsidRDefault="004E2768" w:rsidP="00A443A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</w:t>
            </w:r>
            <w:r>
              <w:rPr>
                <w:color w:val="000000"/>
                <w:sz w:val="30"/>
                <w:szCs w:val="30"/>
              </w:rPr>
              <w:t>/</w:t>
            </w:r>
            <w:r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4111" w:type="dxa"/>
          </w:tcPr>
          <w:p w:rsidR="004E2768" w:rsidRDefault="004E2768" w:rsidP="00A443A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 участника</w:t>
            </w:r>
          </w:p>
        </w:tc>
        <w:tc>
          <w:tcPr>
            <w:tcW w:w="1701" w:type="dxa"/>
          </w:tcPr>
          <w:p w:rsidR="004E2768" w:rsidRDefault="004E2768" w:rsidP="00A443A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</w:t>
            </w:r>
          </w:p>
        </w:tc>
      </w:tr>
      <w:tr w:rsidR="004E2768" w:rsidTr="00A443A9">
        <w:trPr>
          <w:jc w:val="center"/>
        </w:trPr>
        <w:tc>
          <w:tcPr>
            <w:tcW w:w="959" w:type="dxa"/>
          </w:tcPr>
          <w:p w:rsidR="004E2768" w:rsidRDefault="004E2768" w:rsidP="00A443A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E2768" w:rsidRDefault="004E2768" w:rsidP="00A443A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68" w:rsidRDefault="004E2768" w:rsidP="00A443A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2768" w:rsidTr="00A443A9">
        <w:trPr>
          <w:jc w:val="center"/>
        </w:trPr>
        <w:tc>
          <w:tcPr>
            <w:tcW w:w="959" w:type="dxa"/>
          </w:tcPr>
          <w:p w:rsidR="004E2768" w:rsidRDefault="004E2768" w:rsidP="00A443A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E2768" w:rsidRDefault="004E2768" w:rsidP="00A443A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68" w:rsidRDefault="004E2768" w:rsidP="00A443A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2768" w:rsidTr="00A443A9">
        <w:trPr>
          <w:jc w:val="center"/>
        </w:trPr>
        <w:tc>
          <w:tcPr>
            <w:tcW w:w="959" w:type="dxa"/>
          </w:tcPr>
          <w:p w:rsidR="004E2768" w:rsidRDefault="004E2768" w:rsidP="00A443A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E2768" w:rsidRDefault="004E2768" w:rsidP="00A443A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68" w:rsidRDefault="004E2768" w:rsidP="00A443A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2768" w:rsidTr="00A443A9">
        <w:trPr>
          <w:jc w:val="center"/>
        </w:trPr>
        <w:tc>
          <w:tcPr>
            <w:tcW w:w="959" w:type="dxa"/>
          </w:tcPr>
          <w:p w:rsidR="004E2768" w:rsidRDefault="004E2768" w:rsidP="00A443A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E2768" w:rsidRDefault="004E2768" w:rsidP="00A443A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68" w:rsidRDefault="004E2768" w:rsidP="00A443A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2768" w:rsidTr="00A443A9">
        <w:trPr>
          <w:jc w:val="center"/>
        </w:trPr>
        <w:tc>
          <w:tcPr>
            <w:tcW w:w="959" w:type="dxa"/>
          </w:tcPr>
          <w:p w:rsidR="004E2768" w:rsidRDefault="004E2768" w:rsidP="00A443A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E2768" w:rsidRDefault="004E2768" w:rsidP="00A443A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768" w:rsidRDefault="004E2768" w:rsidP="00A443A9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8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команды _________________________________________</w:t>
      </w: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</w:t>
      </w:r>
      <w:bookmarkStart w:id="0" w:name="_GoBack"/>
      <w:bookmarkEnd w:id="0"/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>Ф.И.О. полностью</w:t>
      </w: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телефоны: рабочий ____________________________</w:t>
      </w: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ab/>
      </w:r>
      <w:r>
        <w:rPr>
          <w:color w:val="000000"/>
          <w:sz w:val="28"/>
          <w:szCs w:val="28"/>
          <w:vertAlign w:val="subscript"/>
        </w:rPr>
        <w:tab/>
      </w:r>
      <w:r>
        <w:rPr>
          <w:color w:val="000000"/>
          <w:sz w:val="28"/>
          <w:szCs w:val="28"/>
          <w:vertAlign w:val="subscript"/>
        </w:rPr>
        <w:tab/>
      </w:r>
      <w:r>
        <w:rPr>
          <w:color w:val="000000"/>
          <w:sz w:val="28"/>
          <w:szCs w:val="28"/>
          <w:vertAlign w:val="subscript"/>
        </w:rPr>
        <w:tab/>
      </w:r>
      <w:r>
        <w:rPr>
          <w:color w:val="000000"/>
          <w:sz w:val="28"/>
          <w:szCs w:val="28"/>
          <w:vertAlign w:val="subscript"/>
        </w:rPr>
        <w:tab/>
      </w:r>
      <w:r>
        <w:rPr>
          <w:color w:val="000000"/>
          <w:sz w:val="28"/>
          <w:szCs w:val="28"/>
          <w:vertAlign w:val="subscript"/>
        </w:rPr>
        <w:tab/>
      </w:r>
      <w:r>
        <w:rPr>
          <w:color w:val="000000"/>
          <w:sz w:val="28"/>
          <w:szCs w:val="28"/>
          <w:vertAlign w:val="subscript"/>
        </w:rPr>
        <w:tab/>
        <w:t>(обязательно)</w:t>
      </w: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сотовый ____________________________</w:t>
      </w: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                                                           _______________________</w:t>
      </w: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>
        <w:rPr>
          <w:color w:val="000000"/>
          <w:sz w:val="28"/>
          <w:szCs w:val="28"/>
          <w:vertAlign w:val="subscript"/>
        </w:rPr>
        <w:t>расшифровка подписи</w:t>
      </w: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</w:p>
    <w:p w:rsidR="004E2768" w:rsidRDefault="004E2768" w:rsidP="004E2768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                                                                                      </w:t>
      </w:r>
    </w:p>
    <w:p w:rsidR="004E2768" w:rsidRDefault="004E2768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t> 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lastRenderedPageBreak/>
        <w:t> 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t> </w:t>
      </w:r>
    </w:p>
    <w:p w:rsidR="00E64B64" w:rsidRDefault="00E64B64" w:rsidP="00E64B6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firstLine="709"/>
        <w:jc w:val="both"/>
      </w:pPr>
      <w:r>
        <w:t> </w:t>
      </w:r>
    </w:p>
    <w:p w:rsidR="007E3A82" w:rsidRDefault="00A63FC6"/>
    <w:sectPr w:rsidR="007E3A82" w:rsidSect="00E64B6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1E28"/>
    <w:multiLevelType w:val="multilevel"/>
    <w:tmpl w:val="1DD4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55C39"/>
    <w:multiLevelType w:val="multilevel"/>
    <w:tmpl w:val="8C5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12D33"/>
    <w:multiLevelType w:val="multilevel"/>
    <w:tmpl w:val="50F8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0781A"/>
    <w:multiLevelType w:val="multilevel"/>
    <w:tmpl w:val="AB38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26EC9"/>
    <w:multiLevelType w:val="multilevel"/>
    <w:tmpl w:val="DAEE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DC5DF8"/>
    <w:multiLevelType w:val="multilevel"/>
    <w:tmpl w:val="811C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64"/>
    <w:rsid w:val="004E2768"/>
    <w:rsid w:val="00646510"/>
    <w:rsid w:val="00681190"/>
    <w:rsid w:val="007C7499"/>
    <w:rsid w:val="009F2C1E"/>
    <w:rsid w:val="00A63FC6"/>
    <w:rsid w:val="00AA30DD"/>
    <w:rsid w:val="00E6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EDD4"/>
  <w15:docId w15:val="{A2EFF31D-22B5-42D2-9348-9F0E672B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2914,bqiaagaaeyqcaaagiaiaaaphfgeabflaaqaaaaaaaaaaaaaaaaaaaaaaaaaaaaaaaaaaaaaaaaaaaaaaaaaaaaaaaaaaaaaaaaaaaaaaaaaaaaaaaaaaaaaaaaaaaaaaaaaaaaaaaaaaaaaaaaaaaaaaaaaaaaaaaaaaaaaaaaaaaaaaaaaaaaaaaaaaaaaaaaaaaaaaaaaaaaaaaaaaaaaaaaaaaaaaaaaaaaa"/>
    <w:basedOn w:val="a"/>
    <w:rsid w:val="00E6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4B64"/>
    <w:rPr>
      <w:color w:val="0000FF"/>
      <w:u w:val="single"/>
    </w:rPr>
  </w:style>
  <w:style w:type="paragraph" w:customStyle="1" w:styleId="1">
    <w:name w:val="Обычный1"/>
    <w:rsid w:val="004E2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zaistok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Паникар М М</dc:creator>
  <cp:keywords/>
  <dc:description/>
  <cp:lastModifiedBy>Паникар М М</cp:lastModifiedBy>
  <cp:revision>3</cp:revision>
  <dcterms:created xsi:type="dcterms:W3CDTF">2022-10-17T11:01:00Z</dcterms:created>
  <dcterms:modified xsi:type="dcterms:W3CDTF">2022-10-17T11:03:00Z</dcterms:modified>
</cp:coreProperties>
</file>