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30AC" w14:textId="7777777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lang w:eastAsia="en-US"/>
        </w:rPr>
        <w:t>Согласовано                                                                                                                                                                                         УТВЕРЖДАЮ</w:t>
      </w:r>
    </w:p>
    <w:p w14:paraId="1091EED5" w14:textId="7777777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lang w:eastAsia="en-US"/>
        </w:rPr>
        <w:t xml:space="preserve">Заместитель директора </w:t>
      </w:r>
    </w:p>
    <w:p w14:paraId="49842BA2" w14:textId="7777777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lang w:eastAsia="en-US"/>
        </w:rPr>
        <w:t xml:space="preserve">МКУ ЦКОиМОУО г. Пензы </w:t>
      </w:r>
    </w:p>
    <w:p w14:paraId="6E8ABFEA" w14:textId="7777777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i/>
          <w:lang w:eastAsia="en-US"/>
        </w:rPr>
        <w:t xml:space="preserve"> </w:t>
      </w:r>
    </w:p>
    <w:p w14:paraId="5BF15A95" w14:textId="16B66A5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lang w:eastAsia="en-US"/>
        </w:rPr>
        <w:t>__________________/</w:t>
      </w:r>
      <w:r w:rsidR="0057303D">
        <w:rPr>
          <w:rFonts w:eastAsia="Calibri"/>
          <w:lang w:eastAsia="en-US"/>
        </w:rPr>
        <w:t>Т.Б. Кремнёва</w:t>
      </w:r>
      <w:r w:rsidRPr="001F013A">
        <w:rPr>
          <w:rFonts w:eastAsia="Calibri"/>
          <w:lang w:eastAsia="en-US"/>
        </w:rPr>
        <w:t xml:space="preserve">/ </w:t>
      </w:r>
    </w:p>
    <w:p w14:paraId="552CF998" w14:textId="7777777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i/>
          <w:lang w:eastAsia="en-US"/>
        </w:rPr>
        <w:t xml:space="preserve">                  подпись                        Фамилия И.О.</w:t>
      </w:r>
    </w:p>
    <w:p w14:paraId="39701289" w14:textId="77777777" w:rsidR="001F013A" w:rsidRPr="001F013A" w:rsidRDefault="001F013A" w:rsidP="001F013A">
      <w:pPr>
        <w:ind w:left="5103"/>
        <w:rPr>
          <w:rFonts w:eastAsia="Calibri"/>
          <w:lang w:eastAsia="en-US"/>
        </w:rPr>
      </w:pPr>
      <w:r w:rsidRPr="001F013A">
        <w:rPr>
          <w:rFonts w:eastAsia="Calibri"/>
          <w:lang w:eastAsia="en-US"/>
        </w:rPr>
        <w:t>«_______»_____________________  20__ г.</w:t>
      </w:r>
    </w:p>
    <w:p w14:paraId="1B83F534" w14:textId="77777777" w:rsidR="00E34414" w:rsidRPr="001F013A" w:rsidRDefault="00E34414" w:rsidP="001F013A">
      <w:pPr>
        <w:ind w:firstLine="709"/>
        <w:rPr>
          <w:rFonts w:eastAsia="Calibri"/>
          <w:lang w:eastAsia="en-US"/>
        </w:rPr>
      </w:pPr>
    </w:p>
    <w:p w14:paraId="306280CB" w14:textId="77777777" w:rsidR="001F013A" w:rsidRPr="001F013A" w:rsidRDefault="001F013A" w:rsidP="00E34414">
      <w:pPr>
        <w:ind w:left="5103"/>
        <w:rPr>
          <w:rFonts w:eastAsia="Calibri"/>
          <w:sz w:val="28"/>
          <w:szCs w:val="28"/>
          <w:lang w:eastAsia="en-US"/>
        </w:rPr>
      </w:pPr>
    </w:p>
    <w:p w14:paraId="4DF3A85D" w14:textId="77777777" w:rsidR="001F013A" w:rsidRPr="001F013A" w:rsidRDefault="001F013A" w:rsidP="00E34414">
      <w:pPr>
        <w:ind w:left="5103"/>
        <w:rPr>
          <w:rFonts w:eastAsia="Calibri"/>
          <w:sz w:val="28"/>
          <w:szCs w:val="28"/>
          <w:lang w:eastAsia="en-US"/>
        </w:rPr>
      </w:pPr>
    </w:p>
    <w:p w14:paraId="178ECF9B" w14:textId="77777777" w:rsidR="001F013A" w:rsidRDefault="001F013A" w:rsidP="00E34414">
      <w:pPr>
        <w:ind w:left="5103"/>
        <w:rPr>
          <w:rFonts w:eastAsia="Calibri"/>
          <w:lang w:eastAsia="en-US"/>
        </w:rPr>
      </w:pPr>
    </w:p>
    <w:p w14:paraId="5CBF1C4A" w14:textId="77777777" w:rsidR="001F013A" w:rsidRDefault="001F013A" w:rsidP="00E34414">
      <w:pPr>
        <w:ind w:left="5103"/>
        <w:rPr>
          <w:rFonts w:eastAsia="Calibri"/>
          <w:lang w:eastAsia="en-US"/>
        </w:rPr>
      </w:pPr>
    </w:p>
    <w:p w14:paraId="2AAD1874" w14:textId="77777777" w:rsidR="001F013A" w:rsidRPr="00D453B7" w:rsidRDefault="001F013A" w:rsidP="00E34414">
      <w:pPr>
        <w:ind w:left="5103"/>
        <w:rPr>
          <w:rFonts w:eastAsia="Calibri"/>
          <w:lang w:eastAsia="en-US"/>
        </w:rPr>
      </w:pPr>
    </w:p>
    <w:p w14:paraId="4D8FDE40" w14:textId="77777777" w:rsidR="00E34414" w:rsidRPr="00D453B7" w:rsidRDefault="00E34414" w:rsidP="00E34414">
      <w:pPr>
        <w:jc w:val="center"/>
        <w:rPr>
          <w:rFonts w:eastAsia="Calibri"/>
          <w:b/>
          <w:sz w:val="12"/>
          <w:szCs w:val="12"/>
          <w:lang w:eastAsia="en-US"/>
        </w:rPr>
      </w:pPr>
    </w:p>
    <w:p w14:paraId="234E1B5D" w14:textId="3A2DC39B" w:rsidR="00E34414" w:rsidRDefault="00E34414" w:rsidP="00E3441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453B7">
        <w:rPr>
          <w:rFonts w:eastAsia="Calibri"/>
          <w:b/>
          <w:sz w:val="26"/>
          <w:szCs w:val="26"/>
          <w:lang w:eastAsia="en-US"/>
        </w:rPr>
        <w:t xml:space="preserve">ПРОГРАММА </w:t>
      </w:r>
      <w:r w:rsidR="001F013A">
        <w:rPr>
          <w:rFonts w:eastAsia="Calibri"/>
          <w:b/>
          <w:sz w:val="26"/>
          <w:szCs w:val="26"/>
          <w:lang w:eastAsia="en-US"/>
        </w:rPr>
        <w:t>СТАЖИРОВ</w:t>
      </w:r>
      <w:r w:rsidR="00AD3E50">
        <w:rPr>
          <w:rFonts w:eastAsia="Calibri"/>
          <w:b/>
          <w:sz w:val="26"/>
          <w:szCs w:val="26"/>
          <w:lang w:eastAsia="en-US"/>
        </w:rPr>
        <w:t>О</w:t>
      </w:r>
      <w:r w:rsidR="001F013A">
        <w:rPr>
          <w:rFonts w:eastAsia="Calibri"/>
          <w:b/>
          <w:sz w:val="26"/>
          <w:szCs w:val="26"/>
          <w:lang w:eastAsia="en-US"/>
        </w:rPr>
        <w:t xml:space="preserve">ЧНОЙ ПЛОЩАДКИ </w:t>
      </w:r>
    </w:p>
    <w:p w14:paraId="067C77A9" w14:textId="77777777" w:rsidR="001F013A" w:rsidRPr="00D453B7" w:rsidRDefault="001F013A" w:rsidP="00E34414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70073CB3" w14:textId="77777777" w:rsidR="00E34414" w:rsidRPr="00D453B7" w:rsidRDefault="00E34414" w:rsidP="00E34414">
      <w:pPr>
        <w:rPr>
          <w:rFonts w:eastAsia="Calibri"/>
          <w:szCs w:val="22"/>
          <w:lang w:eastAsia="en-US"/>
        </w:rPr>
      </w:pPr>
    </w:p>
    <w:p w14:paraId="60B0829B" w14:textId="77777777" w:rsidR="00E34414" w:rsidRPr="00D453B7" w:rsidRDefault="00E34414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6E8F5D95" w14:textId="77777777" w:rsidR="00E34414" w:rsidRPr="00D453B7" w:rsidRDefault="00E34414" w:rsidP="00E34414">
      <w:pPr>
        <w:tabs>
          <w:tab w:val="left" w:pos="993"/>
          <w:tab w:val="right" w:pos="9639"/>
        </w:tabs>
        <w:jc w:val="both"/>
        <w:rPr>
          <w:rFonts w:eastAsia="Calibri"/>
          <w:lang w:eastAsia="en-US"/>
        </w:rPr>
      </w:pPr>
      <w:r w:rsidRPr="00D453B7">
        <w:rPr>
          <w:rFonts w:eastAsia="Calibri"/>
          <w:lang w:eastAsia="en-US"/>
        </w:rPr>
        <w:t>Автор/Авторы программы:</w:t>
      </w:r>
    </w:p>
    <w:p w14:paraId="0D05FED7" w14:textId="77777777" w:rsidR="00E34414" w:rsidRPr="00D453B7" w:rsidRDefault="00E34414" w:rsidP="00E34414">
      <w:pPr>
        <w:ind w:firstLine="284"/>
        <w:rPr>
          <w:rFonts w:eastAsia="Calibri"/>
          <w:lang w:eastAsia="en-US"/>
        </w:rPr>
      </w:pPr>
      <w:r w:rsidRPr="00D453B7">
        <w:rPr>
          <w:rFonts w:eastAsia="Calibri"/>
          <w:lang w:eastAsia="en-US"/>
        </w:rPr>
        <w:t>________________________________________________________________________________</w:t>
      </w:r>
    </w:p>
    <w:p w14:paraId="3A0E2C30" w14:textId="77777777" w:rsidR="00E34414" w:rsidRPr="00D453B7" w:rsidRDefault="00343598" w:rsidP="00343598">
      <w:pPr>
        <w:rPr>
          <w:rFonts w:eastAsia="Calibri"/>
          <w:i/>
          <w:sz w:val="18"/>
          <w:szCs w:val="18"/>
          <w:lang w:eastAsia="en-US"/>
        </w:rPr>
      </w:pPr>
      <w:r w:rsidRPr="00D453B7">
        <w:rPr>
          <w:rFonts w:eastAsia="Calibri"/>
          <w:i/>
          <w:sz w:val="18"/>
          <w:szCs w:val="18"/>
          <w:lang w:eastAsia="en-US"/>
        </w:rPr>
        <w:t xml:space="preserve">                                    </w:t>
      </w:r>
      <w:r w:rsidR="008D69A1">
        <w:rPr>
          <w:rFonts w:eastAsia="Calibri"/>
          <w:i/>
          <w:sz w:val="18"/>
          <w:szCs w:val="18"/>
          <w:lang w:eastAsia="en-US"/>
        </w:rPr>
        <w:t>Фамилия И.О., должность</w:t>
      </w:r>
    </w:p>
    <w:p w14:paraId="4CC1FC1D" w14:textId="77777777" w:rsidR="00E34414" w:rsidRPr="00D453B7" w:rsidRDefault="00E34414" w:rsidP="00E34414">
      <w:pPr>
        <w:ind w:firstLine="284"/>
        <w:rPr>
          <w:rFonts w:eastAsia="Calibri"/>
          <w:lang w:eastAsia="en-US"/>
        </w:rPr>
      </w:pPr>
      <w:r w:rsidRPr="00D453B7">
        <w:rPr>
          <w:rFonts w:eastAsia="Calibri"/>
          <w:lang w:eastAsia="en-US"/>
        </w:rPr>
        <w:t>________________________________________________________________________________</w:t>
      </w:r>
    </w:p>
    <w:p w14:paraId="48F1B3BC" w14:textId="77777777" w:rsidR="00E34414" w:rsidRPr="00D453B7" w:rsidRDefault="00343598" w:rsidP="00343598">
      <w:pPr>
        <w:rPr>
          <w:rFonts w:eastAsia="Calibri"/>
          <w:i/>
          <w:sz w:val="18"/>
          <w:szCs w:val="18"/>
          <w:lang w:eastAsia="en-US"/>
        </w:rPr>
      </w:pPr>
      <w:r w:rsidRPr="00D453B7">
        <w:rPr>
          <w:rFonts w:eastAsia="Calibri"/>
          <w:i/>
          <w:sz w:val="18"/>
          <w:szCs w:val="18"/>
          <w:lang w:eastAsia="en-US"/>
        </w:rPr>
        <w:t xml:space="preserve">                                    </w:t>
      </w:r>
      <w:r w:rsidR="008D69A1">
        <w:rPr>
          <w:rFonts w:eastAsia="Calibri"/>
          <w:i/>
          <w:sz w:val="18"/>
          <w:szCs w:val="18"/>
          <w:lang w:eastAsia="en-US"/>
        </w:rPr>
        <w:t>Фамилия И.О., должность</w:t>
      </w:r>
    </w:p>
    <w:p w14:paraId="7B890CE8" w14:textId="77777777" w:rsidR="00E34414" w:rsidRPr="00D453B7" w:rsidRDefault="00E34414" w:rsidP="00E34414">
      <w:pPr>
        <w:tabs>
          <w:tab w:val="left" w:pos="993"/>
          <w:tab w:val="right" w:pos="9639"/>
        </w:tabs>
        <w:jc w:val="both"/>
        <w:rPr>
          <w:rFonts w:eastAsia="Calibri"/>
          <w:lang w:eastAsia="en-US"/>
        </w:rPr>
      </w:pPr>
    </w:p>
    <w:p w14:paraId="53C129C6" w14:textId="77777777" w:rsidR="00E34414" w:rsidRPr="00D453B7" w:rsidRDefault="001F013A" w:rsidP="00E34414">
      <w:pPr>
        <w:tabs>
          <w:tab w:val="left" w:pos="993"/>
          <w:tab w:val="right" w:pos="963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Образовательное учреждение</w:t>
      </w:r>
      <w:r w:rsidR="00E34414" w:rsidRPr="00D453B7">
        <w:rPr>
          <w:rFonts w:eastAsia="Calibri"/>
          <w:lang w:eastAsia="en-US"/>
        </w:rPr>
        <w:t>, реализующ</w:t>
      </w:r>
      <w:r>
        <w:rPr>
          <w:rFonts w:eastAsia="Calibri"/>
          <w:lang w:eastAsia="en-US"/>
        </w:rPr>
        <w:t>ее</w:t>
      </w:r>
      <w:r w:rsidR="00E34414" w:rsidRPr="00D453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программу</w:t>
      </w:r>
      <w:r w:rsidR="00E34414" w:rsidRPr="00D453B7">
        <w:rPr>
          <w:rFonts w:eastAsia="Calibri"/>
          <w:lang w:eastAsia="en-US"/>
        </w:rPr>
        <w:t>: _________________________________________</w:t>
      </w:r>
      <w:r>
        <w:rPr>
          <w:rFonts w:eastAsia="Calibri"/>
          <w:lang w:eastAsia="en-US"/>
        </w:rPr>
        <w:t>_________________________________________</w:t>
      </w:r>
      <w:r w:rsidR="00E34414" w:rsidRPr="00D453B7">
        <w:rPr>
          <w:rFonts w:eastAsia="Calibri"/>
          <w:lang w:eastAsia="en-US"/>
        </w:rPr>
        <w:t xml:space="preserve"> </w:t>
      </w:r>
    </w:p>
    <w:p w14:paraId="346C76C2" w14:textId="77777777" w:rsidR="00E34414" w:rsidRDefault="00E34414" w:rsidP="00E34414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i/>
          <w:sz w:val="16"/>
          <w:szCs w:val="16"/>
          <w:lang w:eastAsia="en-US"/>
        </w:rPr>
      </w:pPr>
      <w:r w:rsidRPr="00D453B7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наименование </w:t>
      </w:r>
    </w:p>
    <w:p w14:paraId="4014C48C" w14:textId="77777777" w:rsidR="001F013A" w:rsidRDefault="001F013A" w:rsidP="00E34414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i/>
          <w:sz w:val="16"/>
          <w:szCs w:val="16"/>
          <w:lang w:eastAsia="en-US"/>
        </w:rPr>
      </w:pPr>
    </w:p>
    <w:p w14:paraId="77C5010D" w14:textId="77777777" w:rsidR="001F013A" w:rsidRDefault="001F013A" w:rsidP="00E34414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i/>
          <w:sz w:val="16"/>
          <w:szCs w:val="16"/>
          <w:lang w:eastAsia="en-US"/>
        </w:rPr>
      </w:pPr>
    </w:p>
    <w:p w14:paraId="5BC659E4" w14:textId="77777777" w:rsidR="001F013A" w:rsidRPr="00D453B7" w:rsidRDefault="001F013A" w:rsidP="00E34414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i/>
          <w:sz w:val="20"/>
          <w:lang w:eastAsia="en-US"/>
        </w:rPr>
      </w:pPr>
    </w:p>
    <w:p w14:paraId="63735791" w14:textId="77777777" w:rsidR="001F013A" w:rsidRDefault="00E34414" w:rsidP="00E34414">
      <w:pPr>
        <w:rPr>
          <w:rFonts w:eastAsia="Calibri"/>
          <w:lang w:eastAsia="en-US"/>
        </w:rPr>
      </w:pPr>
      <w:r w:rsidRPr="00D453B7">
        <w:rPr>
          <w:rFonts w:eastAsia="Calibri"/>
          <w:lang w:eastAsia="en-US"/>
        </w:rPr>
        <w:t xml:space="preserve">Программа </w:t>
      </w:r>
      <w:r w:rsidR="001F013A">
        <w:rPr>
          <w:rFonts w:eastAsia="Calibri"/>
          <w:lang w:eastAsia="en-US"/>
        </w:rPr>
        <w:t>согласована:</w:t>
      </w:r>
    </w:p>
    <w:p w14:paraId="5AF34A6A" w14:textId="77777777" w:rsidR="00E34414" w:rsidRPr="00D453B7" w:rsidRDefault="00E34414" w:rsidP="00E34414">
      <w:pPr>
        <w:rPr>
          <w:rFonts w:eastAsia="Calibri"/>
          <w:lang w:eastAsia="en-US"/>
        </w:rPr>
      </w:pPr>
      <w:r w:rsidRPr="00D453B7">
        <w:rPr>
          <w:rFonts w:eastAsia="Calibri"/>
          <w:lang w:eastAsia="en-US"/>
        </w:rPr>
        <w:t xml:space="preserve"> </w:t>
      </w:r>
    </w:p>
    <w:p w14:paraId="427A9E32" w14:textId="77777777" w:rsidR="00E34414" w:rsidRPr="00D453B7" w:rsidRDefault="00E34414" w:rsidP="00E34414">
      <w:pPr>
        <w:tabs>
          <w:tab w:val="left" w:pos="993"/>
          <w:tab w:val="left" w:pos="2694"/>
          <w:tab w:val="left" w:pos="4820"/>
          <w:tab w:val="left" w:pos="4962"/>
          <w:tab w:val="left" w:pos="7513"/>
          <w:tab w:val="right" w:pos="9639"/>
        </w:tabs>
        <w:rPr>
          <w:rFonts w:eastAsia="Calibri"/>
          <w:lang w:eastAsia="en-US"/>
        </w:rPr>
      </w:pPr>
      <w:r w:rsidRPr="00D453B7">
        <w:rPr>
          <w:rFonts w:eastAsia="Calibri"/>
          <w:lang w:eastAsia="en-US"/>
        </w:rPr>
        <w:t>_________________  ________________  _____________________</w:t>
      </w:r>
      <w:r w:rsidR="001F013A">
        <w:rPr>
          <w:rFonts w:eastAsia="Calibri"/>
          <w:lang w:eastAsia="en-US"/>
        </w:rPr>
        <w:t>__________________________</w:t>
      </w:r>
    </w:p>
    <w:p w14:paraId="7513CE42" w14:textId="77777777" w:rsidR="00E34414" w:rsidRPr="00D453B7" w:rsidRDefault="00E34414" w:rsidP="00343598">
      <w:pPr>
        <w:rPr>
          <w:rFonts w:eastAsia="Calibri"/>
          <w:i/>
          <w:sz w:val="18"/>
          <w:szCs w:val="18"/>
          <w:lang w:eastAsia="en-US"/>
        </w:rPr>
      </w:pPr>
      <w:r w:rsidRPr="00D453B7">
        <w:rPr>
          <w:rFonts w:eastAsia="Calibri"/>
          <w:i/>
          <w:sz w:val="18"/>
          <w:szCs w:val="18"/>
          <w:lang w:eastAsia="en-US"/>
        </w:rPr>
        <w:t xml:space="preserve">                       </w:t>
      </w:r>
      <w:r w:rsidR="00343598" w:rsidRPr="00D453B7">
        <w:rPr>
          <w:rFonts w:eastAsia="Calibri"/>
          <w:i/>
          <w:sz w:val="18"/>
          <w:szCs w:val="18"/>
          <w:lang w:eastAsia="en-US"/>
        </w:rPr>
        <w:t xml:space="preserve">                         </w:t>
      </w:r>
      <w:r w:rsidRPr="00D453B7">
        <w:rPr>
          <w:rFonts w:eastAsia="Calibri"/>
          <w:i/>
          <w:sz w:val="18"/>
          <w:szCs w:val="18"/>
          <w:lang w:eastAsia="en-US"/>
        </w:rPr>
        <w:t xml:space="preserve">                         подпись                           Фамилия И.О.     </w:t>
      </w:r>
      <w:r w:rsidR="00343598" w:rsidRPr="00D453B7">
        <w:rPr>
          <w:rFonts w:eastAsia="Calibri"/>
          <w:i/>
          <w:sz w:val="18"/>
          <w:szCs w:val="18"/>
          <w:lang w:eastAsia="en-US"/>
        </w:rPr>
        <w:t xml:space="preserve">                       </w:t>
      </w:r>
      <w:r w:rsidR="001F013A">
        <w:rPr>
          <w:rFonts w:eastAsia="Calibri"/>
          <w:i/>
          <w:sz w:val="18"/>
          <w:szCs w:val="18"/>
          <w:lang w:eastAsia="en-US"/>
        </w:rPr>
        <w:t xml:space="preserve">         Должность</w:t>
      </w:r>
    </w:p>
    <w:p w14:paraId="13DCC1F9" w14:textId="77777777" w:rsidR="00E34414" w:rsidRPr="00D453B7" w:rsidRDefault="00E34414" w:rsidP="00E34414">
      <w:pPr>
        <w:tabs>
          <w:tab w:val="left" w:pos="993"/>
          <w:tab w:val="right" w:pos="9639"/>
        </w:tabs>
        <w:jc w:val="both"/>
        <w:rPr>
          <w:rFonts w:eastAsia="Calibri"/>
          <w:lang w:eastAsia="en-US"/>
        </w:rPr>
      </w:pPr>
    </w:p>
    <w:p w14:paraId="170A3B03" w14:textId="77777777" w:rsidR="002D53C9" w:rsidRDefault="002D53C9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7E86957D" w14:textId="77777777" w:rsidR="002D53C9" w:rsidRDefault="002D53C9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C21CD7B" w14:textId="77777777" w:rsidR="002D53C9" w:rsidRDefault="002D53C9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7D49EE9" w14:textId="77777777" w:rsidR="002D53C9" w:rsidRDefault="002D53C9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2E0FF1B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CA7539A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A3EF58C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2C5EA19E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456AE399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30AA362E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CED5523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07E7CBB4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627E5D67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24D22E48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2E464F48" w14:textId="77777777" w:rsidR="001F013A" w:rsidRDefault="001F013A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5A5C4FCD" w14:textId="77777777" w:rsidR="002D53C9" w:rsidRDefault="002D53C9" w:rsidP="00E34414">
      <w:pPr>
        <w:ind w:firstLine="709"/>
        <w:jc w:val="center"/>
        <w:rPr>
          <w:rFonts w:eastAsia="Calibri"/>
          <w:szCs w:val="22"/>
          <w:lang w:eastAsia="en-US"/>
        </w:rPr>
      </w:pPr>
    </w:p>
    <w:p w14:paraId="226E52BA" w14:textId="4DEDE1A6" w:rsidR="00E34414" w:rsidRPr="00B965D6" w:rsidRDefault="001F013A" w:rsidP="00E34414">
      <w:pPr>
        <w:ind w:firstLine="709"/>
        <w:jc w:val="center"/>
        <w:rPr>
          <w:rFonts w:eastAsia="Calibri"/>
          <w:color w:val="auto"/>
          <w:sz w:val="10"/>
          <w:szCs w:val="10"/>
          <w:lang w:eastAsia="en-US"/>
        </w:rPr>
      </w:pPr>
      <w:r>
        <w:rPr>
          <w:rFonts w:eastAsia="Calibri"/>
          <w:szCs w:val="22"/>
          <w:lang w:eastAsia="en-US"/>
        </w:rPr>
        <w:t>Пенза</w:t>
      </w:r>
      <w:r w:rsidR="00E34414" w:rsidRPr="00D453B7">
        <w:rPr>
          <w:rFonts w:eastAsia="Calibri"/>
          <w:szCs w:val="22"/>
          <w:lang w:eastAsia="en-US"/>
        </w:rPr>
        <w:t xml:space="preserve">, </w:t>
      </w:r>
      <w:r w:rsidR="00E34414" w:rsidRPr="00B965D6">
        <w:rPr>
          <w:rFonts w:eastAsia="Calibri"/>
          <w:color w:val="auto"/>
          <w:szCs w:val="22"/>
          <w:lang w:eastAsia="en-US"/>
        </w:rPr>
        <w:t>20</w:t>
      </w:r>
      <w:r w:rsidR="00ED34CB">
        <w:rPr>
          <w:rFonts w:eastAsia="Calibri"/>
          <w:color w:val="auto"/>
          <w:szCs w:val="22"/>
          <w:lang w:eastAsia="en-US"/>
        </w:rPr>
        <w:t>__</w:t>
      </w:r>
      <w:bookmarkStart w:id="0" w:name="_GoBack"/>
      <w:bookmarkEnd w:id="0"/>
      <w:r w:rsidR="00E34414" w:rsidRPr="00B965D6">
        <w:rPr>
          <w:rFonts w:eastAsia="Calibri"/>
          <w:color w:val="auto"/>
          <w:szCs w:val="22"/>
          <w:lang w:eastAsia="en-US"/>
        </w:rPr>
        <w:t xml:space="preserve"> </w:t>
      </w:r>
    </w:p>
    <w:p w14:paraId="7D686895" w14:textId="77777777" w:rsidR="00E34414" w:rsidRPr="00D453B7" w:rsidRDefault="00E34414" w:rsidP="001F013A">
      <w:pPr>
        <w:jc w:val="center"/>
        <w:rPr>
          <w:rFonts w:eastAsia="Calibri"/>
          <w:szCs w:val="22"/>
          <w:lang w:eastAsia="en-US"/>
        </w:rPr>
      </w:pPr>
      <w:r w:rsidRPr="00D453B7">
        <w:br w:type="page"/>
      </w:r>
    </w:p>
    <w:p w14:paraId="2981131E" w14:textId="77777777" w:rsidR="00833B36" w:rsidRPr="00D453B7" w:rsidRDefault="00833B36" w:rsidP="00E34414">
      <w:pPr>
        <w:ind w:left="709"/>
        <w:rPr>
          <w:b/>
        </w:rPr>
      </w:pPr>
    </w:p>
    <w:p w14:paraId="57C72A75" w14:textId="77777777" w:rsidR="00B965D6" w:rsidRDefault="00B965D6" w:rsidP="00B965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14:paraId="0EB4AC10" w14:textId="77777777" w:rsidR="00291CAC" w:rsidRDefault="00291CAC" w:rsidP="00B965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contextualSpacing/>
        <w:jc w:val="center"/>
        <w:rPr>
          <w:b/>
        </w:rPr>
      </w:pPr>
    </w:p>
    <w:p w14:paraId="4439A852" w14:textId="77777777" w:rsidR="00E34414" w:rsidRPr="00D453B7" w:rsidRDefault="00E34414" w:rsidP="00E34414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b/>
        </w:rPr>
      </w:pPr>
      <w:r w:rsidRPr="00D453B7">
        <w:rPr>
          <w:b/>
        </w:rPr>
        <w:t>Ц</w:t>
      </w:r>
      <w:r w:rsidR="00B965D6">
        <w:rPr>
          <w:b/>
        </w:rPr>
        <w:t>ели</w:t>
      </w:r>
      <w:r w:rsidRPr="00D453B7">
        <w:rPr>
          <w:b/>
        </w:rPr>
        <w:t xml:space="preserve"> </w:t>
      </w:r>
      <w:r w:rsidR="00D317C1">
        <w:rPr>
          <w:b/>
        </w:rPr>
        <w:t>освоения программы</w:t>
      </w:r>
    </w:p>
    <w:p w14:paraId="72FB28B4" w14:textId="77777777" w:rsidR="00E34414" w:rsidRPr="00D453B7" w:rsidRDefault="00E34414" w:rsidP="000113FE">
      <w:pPr>
        <w:ind w:firstLine="709"/>
        <w:jc w:val="both"/>
        <w:rPr>
          <w:rFonts w:eastAsia="Calibri"/>
          <w:szCs w:val="22"/>
          <w:lang w:eastAsia="en-US"/>
        </w:rPr>
      </w:pPr>
      <w:r w:rsidRPr="00D453B7">
        <w:rPr>
          <w:rFonts w:eastAsia="Calibri"/>
          <w:szCs w:val="22"/>
          <w:lang w:eastAsia="en-US"/>
        </w:rPr>
        <w:t>Цел</w:t>
      </w:r>
      <w:r w:rsidR="00D317C1">
        <w:rPr>
          <w:rFonts w:eastAsia="Calibri"/>
          <w:szCs w:val="22"/>
          <w:lang w:eastAsia="en-US"/>
        </w:rPr>
        <w:t>ью</w:t>
      </w:r>
      <w:r w:rsidRPr="00D453B7">
        <w:rPr>
          <w:rFonts w:eastAsia="Calibri"/>
          <w:szCs w:val="22"/>
          <w:lang w:eastAsia="en-US"/>
        </w:rPr>
        <w:t xml:space="preserve"> освоения </w:t>
      </w:r>
      <w:r w:rsidR="001F013A">
        <w:rPr>
          <w:rFonts w:eastAsia="Calibri"/>
          <w:szCs w:val="22"/>
          <w:lang w:eastAsia="en-US"/>
        </w:rPr>
        <w:t xml:space="preserve">программы </w:t>
      </w:r>
      <w:r w:rsidRPr="00D453B7">
        <w:rPr>
          <w:rFonts w:eastAsia="Calibri"/>
          <w:szCs w:val="22"/>
          <w:lang w:eastAsia="en-US"/>
        </w:rPr>
        <w:t>являются</w:t>
      </w:r>
    </w:p>
    <w:p w14:paraId="28557635" w14:textId="77777777" w:rsidR="00E34414" w:rsidRPr="00D453B7" w:rsidRDefault="00E34414" w:rsidP="000113FE">
      <w:pPr>
        <w:ind w:firstLine="709"/>
        <w:jc w:val="both"/>
        <w:rPr>
          <w:rFonts w:eastAsia="Calibri"/>
          <w:szCs w:val="22"/>
          <w:lang w:eastAsia="en-US"/>
        </w:rPr>
      </w:pPr>
      <w:r w:rsidRPr="00D453B7">
        <w:rPr>
          <w:rFonts w:eastAsia="Calibri"/>
          <w:szCs w:val="22"/>
          <w:lang w:eastAsia="en-US"/>
        </w:rPr>
        <w:t>_____________________________________________________________________</w:t>
      </w:r>
    </w:p>
    <w:p w14:paraId="71A4899F" w14:textId="77777777" w:rsidR="00E34414" w:rsidRPr="006F5B8E" w:rsidRDefault="00E34414" w:rsidP="006F5B8E">
      <w:pPr>
        <w:jc w:val="center"/>
        <w:rPr>
          <w:rFonts w:eastAsia="Calibri"/>
          <w:i/>
          <w:sz w:val="18"/>
          <w:szCs w:val="18"/>
          <w:lang w:eastAsia="en-US"/>
        </w:rPr>
      </w:pPr>
      <w:r w:rsidRPr="00D453B7">
        <w:rPr>
          <w:rFonts w:eastAsia="Calibri"/>
          <w:i/>
          <w:sz w:val="18"/>
          <w:szCs w:val="18"/>
          <w:lang w:eastAsia="en-US"/>
        </w:rPr>
        <w:t xml:space="preserve">                        </w:t>
      </w:r>
    </w:p>
    <w:p w14:paraId="504085B5" w14:textId="77777777" w:rsidR="00E34414" w:rsidRPr="00D453B7" w:rsidRDefault="00D317C1" w:rsidP="00E34414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b/>
        </w:rPr>
      </w:pPr>
      <w:r>
        <w:rPr>
          <w:b/>
        </w:rPr>
        <w:t>Краткое содержание программы</w:t>
      </w:r>
    </w:p>
    <w:p w14:paraId="56564ECA" w14:textId="77777777" w:rsidR="00E34414" w:rsidRDefault="00AB212F" w:rsidP="006F5B8E">
      <w:pPr>
        <w:spacing w:line="264" w:lineRule="auto"/>
        <w:ind w:left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i/>
          <w:lang w:eastAsia="en-US"/>
        </w:rPr>
        <w:fldChar w:fldCharType="begin"/>
      </w:r>
      <w:r>
        <w:rPr>
          <w:rFonts w:eastAsia="Calibri"/>
          <w:i/>
          <w:lang w:eastAsia="en-US"/>
        </w:rPr>
        <w:instrText xml:space="preserve"> FILLIN   \* MERGEFORMAT </w:instrText>
      </w:r>
      <w:r>
        <w:rPr>
          <w:rFonts w:eastAsia="Calibri"/>
          <w:i/>
          <w:lang w:eastAsia="en-US"/>
        </w:rPr>
        <w:fldChar w:fldCharType="separate"/>
      </w:r>
      <w:r w:rsidR="00E34414" w:rsidRPr="00D453B7">
        <w:rPr>
          <w:rFonts w:eastAsia="Calibri"/>
          <w:i/>
          <w:lang w:eastAsia="en-US"/>
        </w:rPr>
        <w:t xml:space="preserve">[Описывается основная проблематика </w:t>
      </w:r>
      <w:r w:rsidR="00FA7C0E">
        <w:rPr>
          <w:rFonts w:eastAsia="Calibri"/>
          <w:i/>
          <w:lang w:eastAsia="en-US"/>
        </w:rPr>
        <w:t>программы</w:t>
      </w:r>
      <w:r w:rsidR="00E34414" w:rsidRPr="00D453B7">
        <w:rPr>
          <w:rFonts w:eastAsia="Calibri"/>
          <w:i/>
          <w:lang w:eastAsia="en-US"/>
        </w:rPr>
        <w:t xml:space="preserve">, подчеркивается актуальность </w:t>
      </w:r>
      <w:r w:rsidR="00FA7C0E">
        <w:rPr>
          <w:rFonts w:eastAsia="Calibri"/>
          <w:i/>
          <w:lang w:eastAsia="en-US"/>
        </w:rPr>
        <w:t xml:space="preserve">выбранной тематики </w:t>
      </w:r>
      <w:r w:rsidR="00E34414" w:rsidRPr="00D453B7">
        <w:rPr>
          <w:rFonts w:eastAsia="Calibri"/>
          <w:i/>
          <w:lang w:eastAsia="en-US"/>
        </w:rPr>
        <w:t xml:space="preserve">в контексте формирования профессиональной компетентности </w:t>
      </w:r>
      <w:r w:rsidR="00FA7C0E">
        <w:rPr>
          <w:rFonts w:eastAsia="Calibri"/>
          <w:i/>
          <w:lang w:eastAsia="en-US"/>
        </w:rPr>
        <w:t>педагогов</w:t>
      </w:r>
      <w:r w:rsidR="00E34414" w:rsidRPr="00D453B7">
        <w:rPr>
          <w:rFonts w:eastAsia="Calibri"/>
          <w:i/>
          <w:lang w:eastAsia="en-US"/>
        </w:rPr>
        <w:t>]</w:t>
      </w:r>
      <w:r>
        <w:rPr>
          <w:rFonts w:eastAsia="Calibri"/>
          <w:i/>
          <w:lang w:eastAsia="en-US"/>
        </w:rPr>
        <w:fldChar w:fldCharType="end"/>
      </w:r>
    </w:p>
    <w:p w14:paraId="481973A6" w14:textId="77777777" w:rsidR="006F5B8E" w:rsidRPr="006F5B8E" w:rsidRDefault="006F5B8E" w:rsidP="006F5B8E">
      <w:pPr>
        <w:spacing w:line="264" w:lineRule="auto"/>
        <w:ind w:left="709"/>
        <w:jc w:val="both"/>
        <w:rPr>
          <w:rFonts w:eastAsia="Calibri"/>
          <w:szCs w:val="28"/>
          <w:lang w:eastAsia="en-US"/>
        </w:rPr>
      </w:pPr>
    </w:p>
    <w:p w14:paraId="13768019" w14:textId="77777777" w:rsidR="00E34414" w:rsidRPr="00D453B7" w:rsidRDefault="00D317C1" w:rsidP="00E34414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b/>
        </w:rPr>
      </w:pPr>
      <w:r>
        <w:rPr>
          <w:b/>
        </w:rPr>
        <w:t>Результаты обучения по программе</w:t>
      </w:r>
    </w:p>
    <w:p w14:paraId="441CFBED" w14:textId="77777777" w:rsidR="00E34414" w:rsidRDefault="00E34414" w:rsidP="00E34414">
      <w:pPr>
        <w:ind w:firstLine="709"/>
        <w:jc w:val="both"/>
        <w:rPr>
          <w:rFonts w:eastAsia="Calibri"/>
          <w:szCs w:val="22"/>
          <w:lang w:eastAsia="en-US"/>
        </w:rPr>
      </w:pPr>
      <w:r w:rsidRPr="00D453B7">
        <w:rPr>
          <w:rFonts w:eastAsia="Calibri"/>
          <w:szCs w:val="22"/>
          <w:lang w:eastAsia="en-US"/>
        </w:rPr>
        <w:t xml:space="preserve">В результате освоения </w:t>
      </w:r>
      <w:r w:rsidR="00FA7C0E">
        <w:rPr>
          <w:rFonts w:eastAsia="Calibri"/>
          <w:szCs w:val="22"/>
          <w:lang w:eastAsia="en-US"/>
        </w:rPr>
        <w:t>программы</w:t>
      </w:r>
      <w:r w:rsidRPr="00D453B7">
        <w:rPr>
          <w:rFonts w:eastAsia="Calibri"/>
          <w:szCs w:val="22"/>
          <w:lang w:eastAsia="en-US"/>
        </w:rPr>
        <w:t xml:space="preserve"> </w:t>
      </w:r>
      <w:r w:rsidRPr="00D317C1">
        <w:rPr>
          <w:rFonts w:eastAsia="Calibri"/>
          <w:color w:val="auto"/>
          <w:szCs w:val="22"/>
          <w:lang w:eastAsia="en-US"/>
        </w:rPr>
        <w:t xml:space="preserve">у </w:t>
      </w:r>
      <w:r w:rsidR="00B965D6" w:rsidRPr="00D317C1">
        <w:rPr>
          <w:rFonts w:eastAsia="Calibri"/>
          <w:color w:val="auto"/>
          <w:szCs w:val="22"/>
          <w:lang w:eastAsia="en-US"/>
        </w:rPr>
        <w:t>слушателей</w:t>
      </w:r>
      <w:r w:rsidR="00B965D6">
        <w:rPr>
          <w:rFonts w:eastAsia="Calibri"/>
          <w:color w:val="FF0000"/>
          <w:szCs w:val="22"/>
          <w:lang w:eastAsia="en-US"/>
        </w:rPr>
        <w:t xml:space="preserve"> </w:t>
      </w:r>
      <w:r w:rsidRPr="00D453B7">
        <w:rPr>
          <w:rFonts w:eastAsia="Calibri"/>
          <w:szCs w:val="22"/>
          <w:lang w:eastAsia="en-US"/>
        </w:rPr>
        <w:t>формируются следующие компетенции</w:t>
      </w:r>
      <w:r w:rsidR="009F2593">
        <w:rPr>
          <w:rFonts w:eastAsia="Calibri"/>
          <w:szCs w:val="22"/>
          <w:lang w:eastAsia="en-US"/>
        </w:rPr>
        <w:t xml:space="preserve"> </w:t>
      </w:r>
      <w:r w:rsidR="009F2593" w:rsidRPr="009F2593">
        <w:rPr>
          <w:rFonts w:eastAsia="Calibri"/>
          <w:i/>
          <w:szCs w:val="22"/>
          <w:lang w:eastAsia="en-US"/>
        </w:rPr>
        <w:t>(см. Приложение 1)</w:t>
      </w:r>
      <w:r w:rsidR="00F8142F">
        <w:rPr>
          <w:rStyle w:val="ad"/>
          <w:rFonts w:eastAsia="Calibri"/>
          <w:i/>
          <w:szCs w:val="22"/>
          <w:lang w:eastAsia="en-US"/>
        </w:rPr>
        <w:footnoteReference w:id="1"/>
      </w:r>
      <w:r w:rsidRPr="00D453B7">
        <w:rPr>
          <w:rFonts w:eastAsia="Calibri"/>
          <w:szCs w:val="22"/>
          <w:lang w:eastAsia="en-US"/>
        </w:rPr>
        <w:t>:</w:t>
      </w:r>
    </w:p>
    <w:p w14:paraId="26F97975" w14:textId="77777777" w:rsidR="00D317C1" w:rsidRPr="00D453B7" w:rsidRDefault="00D317C1" w:rsidP="00E34414">
      <w:pPr>
        <w:ind w:firstLine="709"/>
        <w:jc w:val="both"/>
        <w:rPr>
          <w:rFonts w:eastAsia="Calibri"/>
          <w:szCs w:val="22"/>
          <w:lang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74"/>
        <w:gridCol w:w="1773"/>
        <w:gridCol w:w="3576"/>
      </w:tblGrid>
      <w:tr w:rsidR="00FA7C0E" w:rsidRPr="00291CAC" w14:paraId="6927BB84" w14:textId="77777777" w:rsidTr="008D69A1">
        <w:trPr>
          <w:trHeight w:val="920"/>
          <w:jc w:val="center"/>
        </w:trPr>
        <w:tc>
          <w:tcPr>
            <w:tcW w:w="703" w:type="dxa"/>
            <w:vAlign w:val="center"/>
          </w:tcPr>
          <w:p w14:paraId="4BB5467C" w14:textId="77777777" w:rsidR="00FA7C0E" w:rsidRPr="00291CAC" w:rsidRDefault="00FA7C0E" w:rsidP="00E344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291CAC">
              <w:rPr>
                <w:rFonts w:eastAsia="Calibri"/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874" w:type="dxa"/>
            <w:vAlign w:val="center"/>
          </w:tcPr>
          <w:p w14:paraId="045DD9BE" w14:textId="77777777" w:rsidR="00FA7C0E" w:rsidRPr="00291CAC" w:rsidRDefault="00FA7C0E" w:rsidP="00E344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291CAC">
              <w:rPr>
                <w:rFonts w:eastAsia="Calibri"/>
                <w:b/>
                <w:bCs/>
                <w:sz w:val="20"/>
                <w:lang w:eastAsia="en-US"/>
              </w:rPr>
              <w:t xml:space="preserve">Наименование </w:t>
            </w:r>
            <w:r w:rsidR="00A70A24" w:rsidRPr="00291CAC">
              <w:rPr>
                <w:rFonts w:eastAsia="Calibri"/>
                <w:b/>
                <w:bCs/>
                <w:sz w:val="20"/>
                <w:lang w:eastAsia="en-US"/>
              </w:rPr>
              <w:t>формируемой</w:t>
            </w:r>
          </w:p>
          <w:p w14:paraId="1F770792" w14:textId="77777777" w:rsidR="00FA7C0E" w:rsidRPr="00291CAC" w:rsidRDefault="00FA7C0E" w:rsidP="00FA7C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291CAC">
              <w:rPr>
                <w:rFonts w:eastAsia="Calibri"/>
                <w:b/>
                <w:bCs/>
                <w:sz w:val="20"/>
                <w:lang w:eastAsia="en-US"/>
              </w:rPr>
              <w:t xml:space="preserve">компетенции </w:t>
            </w:r>
          </w:p>
        </w:tc>
        <w:tc>
          <w:tcPr>
            <w:tcW w:w="5349" w:type="dxa"/>
            <w:gridSpan w:val="2"/>
            <w:vAlign w:val="center"/>
          </w:tcPr>
          <w:p w14:paraId="346A32B3" w14:textId="77777777" w:rsidR="00FA7C0E" w:rsidRPr="00291CAC" w:rsidRDefault="00FA7C0E" w:rsidP="00E344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291CAC">
              <w:rPr>
                <w:rFonts w:eastAsia="Calibri"/>
                <w:b/>
                <w:bCs/>
                <w:sz w:val="20"/>
                <w:lang w:eastAsia="en-US"/>
              </w:rPr>
              <w:t>Результаты обучения</w:t>
            </w:r>
          </w:p>
        </w:tc>
      </w:tr>
      <w:tr w:rsidR="008D69A1" w:rsidRPr="00291CAC" w14:paraId="281F83AE" w14:textId="77777777" w:rsidTr="00835226">
        <w:trPr>
          <w:trHeight w:val="545"/>
          <w:jc w:val="center"/>
        </w:trPr>
        <w:tc>
          <w:tcPr>
            <w:tcW w:w="703" w:type="dxa"/>
            <w:vMerge w:val="restart"/>
            <w:vAlign w:val="center"/>
          </w:tcPr>
          <w:p w14:paraId="3451A386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 w:rsidRPr="00291CAC">
              <w:rPr>
                <w:rFonts w:eastAsia="Calibri"/>
                <w:b/>
                <w:i/>
                <w:sz w:val="20"/>
                <w:lang w:eastAsia="en-US"/>
              </w:rPr>
              <w:t>1</w:t>
            </w:r>
          </w:p>
        </w:tc>
        <w:tc>
          <w:tcPr>
            <w:tcW w:w="2874" w:type="dxa"/>
            <w:vMerge w:val="restart"/>
            <w:vAlign w:val="center"/>
          </w:tcPr>
          <w:p w14:paraId="3AFB2D16" w14:textId="77777777" w:rsidR="008D69A1" w:rsidRPr="00291CAC" w:rsidRDefault="008D69A1" w:rsidP="006F5B8E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14:paraId="50FD83ED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lang w:eastAsia="en-US"/>
              </w:rPr>
            </w:pPr>
            <w:r w:rsidRPr="00291CAC">
              <w:rPr>
                <w:rFonts w:eastAsia="Calibri"/>
                <w:b/>
                <w:bCs/>
                <w:sz w:val="20"/>
                <w:lang w:eastAsia="en-US"/>
              </w:rPr>
              <w:t>Знать/ понимать</w:t>
            </w:r>
          </w:p>
        </w:tc>
        <w:tc>
          <w:tcPr>
            <w:tcW w:w="3576" w:type="dxa"/>
            <w:vAlign w:val="center"/>
          </w:tcPr>
          <w:p w14:paraId="28BAFA42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D69A1" w:rsidRPr="00291CAC" w14:paraId="30893EA7" w14:textId="77777777" w:rsidTr="006F5B8E">
        <w:trPr>
          <w:trHeight w:val="978"/>
          <w:jc w:val="center"/>
        </w:trPr>
        <w:tc>
          <w:tcPr>
            <w:tcW w:w="703" w:type="dxa"/>
            <w:vMerge/>
            <w:vAlign w:val="center"/>
          </w:tcPr>
          <w:p w14:paraId="5C0B6B8C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2874" w:type="dxa"/>
            <w:vMerge/>
            <w:vAlign w:val="center"/>
          </w:tcPr>
          <w:p w14:paraId="3D29C2AF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14:paraId="061E91D6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  <w:r w:rsidRPr="00291CAC">
              <w:rPr>
                <w:rFonts w:eastAsia="Calibri"/>
                <w:b/>
                <w:sz w:val="20"/>
                <w:lang w:eastAsia="en-US"/>
              </w:rPr>
              <w:t xml:space="preserve">Уметь/применять </w:t>
            </w:r>
          </w:p>
        </w:tc>
        <w:tc>
          <w:tcPr>
            <w:tcW w:w="3576" w:type="dxa"/>
            <w:vAlign w:val="center"/>
          </w:tcPr>
          <w:p w14:paraId="5DCD858C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D69A1" w:rsidRPr="00291CAC" w14:paraId="43B25790" w14:textId="77777777" w:rsidTr="00835226">
        <w:trPr>
          <w:trHeight w:val="553"/>
          <w:jc w:val="center"/>
        </w:trPr>
        <w:tc>
          <w:tcPr>
            <w:tcW w:w="703" w:type="dxa"/>
            <w:vMerge w:val="restart"/>
            <w:vAlign w:val="center"/>
          </w:tcPr>
          <w:p w14:paraId="1C354AA3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 w:rsidRPr="00291CAC">
              <w:rPr>
                <w:rFonts w:eastAsia="Calibri"/>
                <w:b/>
                <w:i/>
                <w:sz w:val="20"/>
                <w:lang w:eastAsia="en-US"/>
              </w:rPr>
              <w:t>2</w:t>
            </w:r>
          </w:p>
        </w:tc>
        <w:tc>
          <w:tcPr>
            <w:tcW w:w="2874" w:type="dxa"/>
            <w:vMerge w:val="restart"/>
            <w:vAlign w:val="center"/>
          </w:tcPr>
          <w:p w14:paraId="437D0B02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14:paraId="2F1C239E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  <w:r w:rsidRPr="00291CAC">
              <w:rPr>
                <w:rFonts w:eastAsia="Calibri"/>
                <w:b/>
                <w:sz w:val="20"/>
                <w:lang w:eastAsia="en-US"/>
              </w:rPr>
              <w:t>Знать/ понимать</w:t>
            </w:r>
          </w:p>
        </w:tc>
        <w:tc>
          <w:tcPr>
            <w:tcW w:w="3576" w:type="dxa"/>
            <w:vAlign w:val="center"/>
          </w:tcPr>
          <w:p w14:paraId="658F40B5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D69A1" w:rsidRPr="00291CAC" w14:paraId="53D3001D" w14:textId="77777777" w:rsidTr="00835226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2BD61A29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2874" w:type="dxa"/>
            <w:vMerge/>
            <w:vAlign w:val="center"/>
          </w:tcPr>
          <w:p w14:paraId="4FB6717B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14:paraId="252C6CAD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14:paraId="3451FF64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  <w:r w:rsidRPr="00291CAC">
              <w:rPr>
                <w:rFonts w:eastAsia="Calibri"/>
                <w:b/>
                <w:sz w:val="20"/>
                <w:lang w:eastAsia="en-US"/>
              </w:rPr>
              <w:t>Уметь/применять</w:t>
            </w:r>
          </w:p>
          <w:p w14:paraId="48BF714D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576" w:type="dxa"/>
            <w:vAlign w:val="center"/>
          </w:tcPr>
          <w:p w14:paraId="736A65DF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D69A1" w:rsidRPr="00291CAC" w14:paraId="568028C1" w14:textId="77777777" w:rsidTr="00835226">
        <w:trPr>
          <w:trHeight w:val="187"/>
          <w:jc w:val="center"/>
        </w:trPr>
        <w:tc>
          <w:tcPr>
            <w:tcW w:w="703" w:type="dxa"/>
            <w:vMerge w:val="restart"/>
            <w:vAlign w:val="center"/>
          </w:tcPr>
          <w:p w14:paraId="60B84C26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 w:rsidRPr="00291CAC">
              <w:rPr>
                <w:rFonts w:eastAsia="Calibri"/>
                <w:b/>
                <w:i/>
                <w:sz w:val="20"/>
                <w:lang w:eastAsia="en-US"/>
              </w:rPr>
              <w:t>3</w:t>
            </w:r>
          </w:p>
        </w:tc>
        <w:tc>
          <w:tcPr>
            <w:tcW w:w="2874" w:type="dxa"/>
            <w:vMerge w:val="restart"/>
            <w:vAlign w:val="center"/>
          </w:tcPr>
          <w:p w14:paraId="194E3210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14:paraId="67E344A3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14:paraId="14CCFD3B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291CAC">
              <w:rPr>
                <w:rFonts w:eastAsia="Calibri"/>
                <w:b/>
                <w:sz w:val="20"/>
                <w:lang w:eastAsia="en-US"/>
              </w:rPr>
              <w:t>Знать/ понимать</w:t>
            </w:r>
          </w:p>
          <w:p w14:paraId="171B7603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138AFFB3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D69A1" w:rsidRPr="00291CAC" w14:paraId="7A25A2C1" w14:textId="77777777" w:rsidTr="00835226">
        <w:trPr>
          <w:trHeight w:val="187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0DA84CD5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2874" w:type="dxa"/>
            <w:vMerge/>
            <w:tcBorders>
              <w:bottom w:val="single" w:sz="4" w:space="0" w:color="auto"/>
            </w:tcBorders>
            <w:vAlign w:val="center"/>
          </w:tcPr>
          <w:p w14:paraId="0C983D41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4772B118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  <w:p w14:paraId="1600AE54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  <w:r w:rsidRPr="00291CAC">
              <w:rPr>
                <w:rFonts w:eastAsia="Calibri"/>
                <w:b/>
                <w:sz w:val="20"/>
                <w:lang w:eastAsia="en-US"/>
              </w:rPr>
              <w:t>Уметь/применять</w:t>
            </w:r>
          </w:p>
          <w:p w14:paraId="332C805E" w14:textId="77777777" w:rsidR="008D69A1" w:rsidRPr="00291CAC" w:rsidRDefault="008D69A1" w:rsidP="00835226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vAlign w:val="center"/>
          </w:tcPr>
          <w:p w14:paraId="4D45644C" w14:textId="77777777" w:rsidR="008D69A1" w:rsidRPr="00291CAC" w:rsidRDefault="008D69A1" w:rsidP="008352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14:paraId="10E1BC94" w14:textId="77777777" w:rsidR="008D69A1" w:rsidRDefault="008D69A1" w:rsidP="008D69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6"/>
          <w:szCs w:val="26"/>
        </w:rPr>
        <w:sectPr w:rsidR="008D69A1" w:rsidSect="008D69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567" w:bottom="851" w:left="1134" w:header="567" w:footer="567" w:gutter="0"/>
          <w:cols w:space="708"/>
          <w:titlePg/>
          <w:docGrid w:linePitch="360"/>
        </w:sectPr>
      </w:pPr>
    </w:p>
    <w:p w14:paraId="3F0C33FC" w14:textId="77777777" w:rsidR="008D69A1" w:rsidRPr="008D69A1" w:rsidRDefault="008D69A1" w:rsidP="008D69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b/>
          <w:sz w:val="26"/>
          <w:szCs w:val="26"/>
        </w:rPr>
      </w:pPr>
    </w:p>
    <w:p w14:paraId="5233298E" w14:textId="77777777" w:rsidR="008D69A1" w:rsidRPr="008D69A1" w:rsidRDefault="008D69A1" w:rsidP="008D69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b/>
          <w:sz w:val="26"/>
          <w:szCs w:val="26"/>
        </w:rPr>
      </w:pPr>
    </w:p>
    <w:p w14:paraId="0FCE12B7" w14:textId="77777777" w:rsidR="00E34414" w:rsidRPr="00D453B7" w:rsidRDefault="00E34414" w:rsidP="00D317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center"/>
        <w:rPr>
          <w:b/>
          <w:sz w:val="26"/>
          <w:szCs w:val="26"/>
        </w:rPr>
      </w:pPr>
      <w:r w:rsidRPr="00D453B7">
        <w:rPr>
          <w:b/>
          <w:sz w:val="26"/>
          <w:szCs w:val="26"/>
        </w:rPr>
        <w:t xml:space="preserve">ТЕМАТИЧЕСКИЙ ПЛАН </w:t>
      </w:r>
      <w:r w:rsidR="00B41A78">
        <w:rPr>
          <w:b/>
          <w:sz w:val="26"/>
          <w:szCs w:val="26"/>
        </w:rPr>
        <w:t>СТАЖИРО</w:t>
      </w:r>
      <w:r w:rsidR="00F8142F">
        <w:rPr>
          <w:b/>
          <w:sz w:val="26"/>
          <w:szCs w:val="26"/>
        </w:rPr>
        <w:t>ВО</w:t>
      </w:r>
      <w:r w:rsidR="00B41A78">
        <w:rPr>
          <w:b/>
          <w:sz w:val="26"/>
          <w:szCs w:val="26"/>
        </w:rPr>
        <w:t>ЧНОЙ ПЛОЩАДКИ</w:t>
      </w:r>
    </w:p>
    <w:p w14:paraId="6FB0C00F" w14:textId="77777777" w:rsidR="00E34414" w:rsidRPr="00D453B7" w:rsidRDefault="00E34414" w:rsidP="00E34414">
      <w:pPr>
        <w:ind w:firstLine="709"/>
        <w:jc w:val="both"/>
        <w:rPr>
          <w:rFonts w:eastAsia="Calibri"/>
          <w:i/>
          <w:szCs w:val="22"/>
          <w:lang w:eastAsia="en-US"/>
        </w:rPr>
      </w:pPr>
    </w:p>
    <w:tbl>
      <w:tblPr>
        <w:tblW w:w="47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898"/>
        <w:gridCol w:w="435"/>
        <w:gridCol w:w="437"/>
        <w:gridCol w:w="578"/>
        <w:gridCol w:w="722"/>
        <w:gridCol w:w="724"/>
        <w:gridCol w:w="437"/>
        <w:gridCol w:w="1157"/>
        <w:gridCol w:w="2150"/>
      </w:tblGrid>
      <w:tr w:rsidR="00B41A78" w:rsidRPr="00D453B7" w14:paraId="06FED6A2" w14:textId="77777777" w:rsidTr="001753A1">
        <w:trPr>
          <w:jc w:val="center"/>
        </w:trPr>
        <w:tc>
          <w:tcPr>
            <w:tcW w:w="218" w:type="pct"/>
            <w:vMerge w:val="restart"/>
            <w:vAlign w:val="center"/>
          </w:tcPr>
          <w:p w14:paraId="6AC4E786" w14:textId="77777777" w:rsidR="00B41A78" w:rsidRPr="00D453B7" w:rsidRDefault="00B41A78" w:rsidP="00E34414">
            <w:pPr>
              <w:jc w:val="center"/>
              <w:rPr>
                <w:rFonts w:eastAsia="Calibri"/>
              </w:rPr>
            </w:pPr>
            <w:r w:rsidRPr="00D453B7">
              <w:rPr>
                <w:rFonts w:eastAsia="Calibri"/>
              </w:rPr>
              <w:t>№</w:t>
            </w:r>
          </w:p>
        </w:tc>
        <w:tc>
          <w:tcPr>
            <w:tcW w:w="1453" w:type="pct"/>
            <w:vMerge w:val="restart"/>
            <w:vAlign w:val="center"/>
          </w:tcPr>
          <w:p w14:paraId="1EF2E50F" w14:textId="77777777" w:rsidR="00B41A78" w:rsidRPr="00D453B7" w:rsidRDefault="00B41A78" w:rsidP="00E34414">
            <w:pPr>
              <w:jc w:val="center"/>
              <w:rPr>
                <w:rFonts w:eastAsia="Calibri"/>
              </w:rPr>
            </w:pPr>
            <w:r w:rsidRPr="00D453B7">
              <w:rPr>
                <w:rFonts w:eastAsia="Calibri"/>
                <w:bCs/>
                <w:lang w:eastAsia="en-US"/>
              </w:rPr>
              <w:t>Перечень разделов и тем учебного материала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14:paraId="674A4125" w14:textId="77777777" w:rsidR="00B41A78" w:rsidRPr="00D453B7" w:rsidRDefault="00B41A78" w:rsidP="00E34414">
            <w:pPr>
              <w:ind w:left="113" w:right="113"/>
              <w:jc w:val="center"/>
              <w:rPr>
                <w:rFonts w:eastAsia="Calibri"/>
              </w:rPr>
            </w:pPr>
            <w:r w:rsidRPr="00D453B7">
              <w:rPr>
                <w:rFonts w:eastAsia="Calibri"/>
              </w:rPr>
              <w:t xml:space="preserve">Всего часов </w:t>
            </w:r>
          </w:p>
        </w:tc>
        <w:tc>
          <w:tcPr>
            <w:tcW w:w="1452" w:type="pct"/>
            <w:gridSpan w:val="5"/>
          </w:tcPr>
          <w:p w14:paraId="26B21A56" w14:textId="77777777" w:rsidR="00B41A78" w:rsidRPr="00D453B7" w:rsidRDefault="00B41A78" w:rsidP="00E34414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t>Контактная работа</w:t>
            </w:r>
          </w:p>
        </w:tc>
        <w:tc>
          <w:tcPr>
            <w:tcW w:w="580" w:type="pct"/>
            <w:textDirection w:val="btLr"/>
            <w:vAlign w:val="center"/>
          </w:tcPr>
          <w:p w14:paraId="19A90C51" w14:textId="77777777" w:rsidR="00B41A78" w:rsidRPr="00D453B7" w:rsidRDefault="00B41A78" w:rsidP="00E34414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D453B7">
              <w:rPr>
                <w:rFonts w:eastAsia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80" w:type="pct"/>
            <w:vAlign w:val="center"/>
          </w:tcPr>
          <w:p w14:paraId="054A4650" w14:textId="77777777" w:rsidR="00B41A78" w:rsidRPr="00D453B7" w:rsidRDefault="00B41A78" w:rsidP="00E34414">
            <w:pPr>
              <w:jc w:val="center"/>
              <w:rPr>
                <w:rFonts w:eastAsia="Calibri"/>
              </w:rPr>
            </w:pPr>
            <w:r w:rsidRPr="00D453B7">
              <w:rPr>
                <w:rFonts w:eastAsia="Calibri"/>
              </w:rPr>
              <w:t xml:space="preserve">Виды и формы </w:t>
            </w:r>
          </w:p>
          <w:p w14:paraId="0D781819" w14:textId="77777777" w:rsidR="00B41A78" w:rsidRPr="00D453B7" w:rsidRDefault="00B41A78" w:rsidP="00E34414">
            <w:pPr>
              <w:jc w:val="center"/>
              <w:rPr>
                <w:rFonts w:eastAsia="Calibri"/>
              </w:rPr>
            </w:pPr>
            <w:r w:rsidRPr="00D453B7">
              <w:rPr>
                <w:rFonts w:eastAsia="Calibri"/>
              </w:rPr>
              <w:t xml:space="preserve">самостоятельной </w:t>
            </w:r>
          </w:p>
          <w:p w14:paraId="534130ED" w14:textId="77777777" w:rsidR="00B41A78" w:rsidRPr="00D453B7" w:rsidRDefault="00B41A78" w:rsidP="00E34414">
            <w:pPr>
              <w:jc w:val="center"/>
              <w:rPr>
                <w:rFonts w:eastAsia="Calibri"/>
              </w:rPr>
            </w:pPr>
            <w:r w:rsidRPr="00D453B7">
              <w:rPr>
                <w:rFonts w:eastAsia="Calibri"/>
              </w:rPr>
              <w:t>работы</w:t>
            </w:r>
            <w:r w:rsidRPr="00D453B7">
              <w:rPr>
                <w:rFonts w:eastAsia="Calibri"/>
                <w:vertAlign w:val="superscript"/>
              </w:rPr>
              <w:footnoteReference w:id="2"/>
            </w:r>
          </w:p>
        </w:tc>
      </w:tr>
      <w:tr w:rsidR="00B41A78" w:rsidRPr="00D453B7" w14:paraId="7E830CCE" w14:textId="77777777" w:rsidTr="001753A1">
        <w:trPr>
          <w:cantSplit/>
          <w:trHeight w:val="2698"/>
          <w:jc w:val="center"/>
        </w:trPr>
        <w:tc>
          <w:tcPr>
            <w:tcW w:w="218" w:type="pct"/>
            <w:vMerge/>
          </w:tcPr>
          <w:p w14:paraId="797CB2DB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1453" w:type="pct"/>
            <w:vMerge/>
          </w:tcPr>
          <w:p w14:paraId="3FE669A1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8" w:type="pct"/>
            <w:vMerge/>
          </w:tcPr>
          <w:p w14:paraId="056F18E3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121A7650" w14:textId="77777777" w:rsidR="00B41A78" w:rsidRPr="00B965D6" w:rsidRDefault="00B41A78" w:rsidP="00E34414">
            <w:pPr>
              <w:ind w:left="113" w:right="113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B965D6">
              <w:rPr>
                <w:rFonts w:eastAsia="Calibri"/>
                <w:color w:val="auto"/>
                <w:sz w:val="18"/>
                <w:szCs w:val="18"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14:paraId="1C39973C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  <w:r w:rsidRPr="00D453B7">
              <w:rPr>
                <w:rFonts w:eastAsia="Calibri"/>
                <w:sz w:val="18"/>
                <w:szCs w:val="18"/>
              </w:rPr>
              <w:t>Из них с применением ЭО и ДОТ</w:t>
            </w:r>
          </w:p>
        </w:tc>
        <w:tc>
          <w:tcPr>
            <w:tcW w:w="362" w:type="pct"/>
            <w:textDirection w:val="btLr"/>
            <w:vAlign w:val="center"/>
          </w:tcPr>
          <w:p w14:paraId="686B86CD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  <w:r w:rsidRPr="00D453B7">
              <w:rPr>
                <w:rFonts w:eastAsia="Calibri"/>
                <w:sz w:val="18"/>
                <w:szCs w:val="18"/>
              </w:rPr>
              <w:t>Практические занятия</w:t>
            </w:r>
          </w:p>
        </w:tc>
        <w:tc>
          <w:tcPr>
            <w:tcW w:w="363" w:type="pct"/>
            <w:textDirection w:val="btLr"/>
            <w:vAlign w:val="center"/>
          </w:tcPr>
          <w:p w14:paraId="001F548C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  <w:r w:rsidRPr="00D453B7">
              <w:rPr>
                <w:rFonts w:eastAsia="Calibri"/>
                <w:sz w:val="18"/>
                <w:szCs w:val="18"/>
              </w:rPr>
              <w:t>Из них с применением ЭО и ДОТ</w:t>
            </w:r>
          </w:p>
        </w:tc>
        <w:tc>
          <w:tcPr>
            <w:tcW w:w="219" w:type="pct"/>
            <w:textDirection w:val="btLr"/>
          </w:tcPr>
          <w:p w14:paraId="4CFB2BD1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580" w:type="pct"/>
          </w:tcPr>
          <w:p w14:paraId="5ACCCA2A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7D74A24B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281B643D" w14:textId="77777777" w:rsidTr="001753A1">
        <w:trPr>
          <w:cantSplit/>
          <w:trHeight w:val="274"/>
          <w:jc w:val="center"/>
        </w:trPr>
        <w:tc>
          <w:tcPr>
            <w:tcW w:w="218" w:type="pct"/>
          </w:tcPr>
          <w:p w14:paraId="048F3AE4" w14:textId="77777777" w:rsidR="00B41A78" w:rsidRPr="00D453B7" w:rsidRDefault="00B41A78" w:rsidP="00E3441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53" w:type="pct"/>
          </w:tcPr>
          <w:p w14:paraId="05D300A4" w14:textId="77777777" w:rsidR="00B41A78" w:rsidRPr="00D453B7" w:rsidRDefault="00AB212F" w:rsidP="00E34414">
            <w:pPr>
              <w:rPr>
                <w:rFonts w:eastAsia="Calibri"/>
              </w:rPr>
            </w:pPr>
            <w:r>
              <w:rPr>
                <w:rFonts w:eastAsia="Calibri"/>
                <w:i/>
                <w:szCs w:val="22"/>
                <w:lang w:eastAsia="en-US"/>
              </w:rPr>
              <w:fldChar w:fldCharType="begin"/>
            </w:r>
            <w:r>
              <w:rPr>
                <w:rFonts w:eastAsia="Calibri"/>
                <w:i/>
                <w:szCs w:val="22"/>
                <w:lang w:eastAsia="en-US"/>
              </w:rPr>
              <w:instrText xml:space="preserve"> FILLIN   \* MERGEFORMAT </w:instrText>
            </w:r>
            <w:r>
              <w:rPr>
                <w:rFonts w:eastAsia="Calibri"/>
                <w:i/>
                <w:szCs w:val="22"/>
                <w:lang w:eastAsia="en-US"/>
              </w:rPr>
              <w:fldChar w:fldCharType="separate"/>
            </w:r>
            <w:r w:rsidR="00B41A78" w:rsidRPr="00D453B7">
              <w:rPr>
                <w:rFonts w:eastAsia="Calibri"/>
                <w:i/>
                <w:szCs w:val="22"/>
                <w:lang w:eastAsia="en-US"/>
              </w:rPr>
              <w:t>[Название раздела, темы]</w:t>
            </w:r>
            <w:r>
              <w:rPr>
                <w:rFonts w:eastAsia="Calibri"/>
                <w:i/>
                <w:szCs w:val="22"/>
                <w:lang w:eastAsia="en-US"/>
              </w:rPr>
              <w:fldChar w:fldCharType="end"/>
            </w:r>
          </w:p>
        </w:tc>
        <w:tc>
          <w:tcPr>
            <w:tcW w:w="218" w:type="pct"/>
          </w:tcPr>
          <w:p w14:paraId="0ACC55D1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vAlign w:val="center"/>
          </w:tcPr>
          <w:p w14:paraId="5C04FC47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" w:type="pct"/>
          </w:tcPr>
          <w:p w14:paraId="464F2954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65F146D1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436AED1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9" w:type="pct"/>
          </w:tcPr>
          <w:p w14:paraId="70DD8188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580" w:type="pct"/>
          </w:tcPr>
          <w:p w14:paraId="7CBF371D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4EB2455A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3AD46B44" w14:textId="77777777" w:rsidTr="001753A1">
        <w:trPr>
          <w:cantSplit/>
          <w:trHeight w:val="263"/>
          <w:jc w:val="center"/>
        </w:trPr>
        <w:tc>
          <w:tcPr>
            <w:tcW w:w="218" w:type="pct"/>
          </w:tcPr>
          <w:p w14:paraId="3DE14A22" w14:textId="77777777" w:rsidR="00B41A78" w:rsidRPr="00D453B7" w:rsidRDefault="00B41A78" w:rsidP="00E3441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53" w:type="pct"/>
          </w:tcPr>
          <w:p w14:paraId="06E5C941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8" w:type="pct"/>
          </w:tcPr>
          <w:p w14:paraId="3866805B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vAlign w:val="center"/>
          </w:tcPr>
          <w:p w14:paraId="4F56F04F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" w:type="pct"/>
          </w:tcPr>
          <w:p w14:paraId="554DEAF4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93B6DD4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67F13A07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9" w:type="pct"/>
          </w:tcPr>
          <w:p w14:paraId="2C4BFA7B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580" w:type="pct"/>
          </w:tcPr>
          <w:p w14:paraId="79D515A6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7EAC80C1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2AA73404" w14:textId="77777777" w:rsidTr="001753A1">
        <w:trPr>
          <w:cantSplit/>
          <w:trHeight w:val="263"/>
          <w:jc w:val="center"/>
        </w:trPr>
        <w:tc>
          <w:tcPr>
            <w:tcW w:w="218" w:type="pct"/>
          </w:tcPr>
          <w:p w14:paraId="0223F2FD" w14:textId="77777777" w:rsidR="00B41A78" w:rsidRPr="00D453B7" w:rsidRDefault="00B41A78" w:rsidP="00E34414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53" w:type="pct"/>
          </w:tcPr>
          <w:p w14:paraId="382D7AE0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8" w:type="pct"/>
          </w:tcPr>
          <w:p w14:paraId="43CFA83D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vAlign w:val="center"/>
          </w:tcPr>
          <w:p w14:paraId="1075F3DF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" w:type="pct"/>
          </w:tcPr>
          <w:p w14:paraId="18195EF9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05D2956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31078888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9" w:type="pct"/>
          </w:tcPr>
          <w:p w14:paraId="090D9D68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580" w:type="pct"/>
          </w:tcPr>
          <w:p w14:paraId="6A5C43A5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709BF8DD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220217DC" w14:textId="77777777" w:rsidTr="001753A1">
        <w:trPr>
          <w:cantSplit/>
          <w:trHeight w:val="263"/>
          <w:jc w:val="center"/>
        </w:trPr>
        <w:tc>
          <w:tcPr>
            <w:tcW w:w="218" w:type="pct"/>
          </w:tcPr>
          <w:p w14:paraId="6B834F7F" w14:textId="77777777" w:rsidR="00B41A78" w:rsidRPr="00D453B7" w:rsidRDefault="00B41A78" w:rsidP="00E34414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53" w:type="pct"/>
          </w:tcPr>
          <w:p w14:paraId="278DB75F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8" w:type="pct"/>
          </w:tcPr>
          <w:p w14:paraId="02C07149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vAlign w:val="center"/>
          </w:tcPr>
          <w:p w14:paraId="2BC6B2B8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" w:type="pct"/>
          </w:tcPr>
          <w:p w14:paraId="00C31557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57166293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10D0958C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9" w:type="pct"/>
          </w:tcPr>
          <w:p w14:paraId="2D05C944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580" w:type="pct"/>
          </w:tcPr>
          <w:p w14:paraId="52071263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74595440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0B64BBD9" w14:textId="77777777" w:rsidTr="001753A1">
        <w:trPr>
          <w:cantSplit/>
          <w:trHeight w:val="263"/>
          <w:jc w:val="center"/>
        </w:trPr>
        <w:tc>
          <w:tcPr>
            <w:tcW w:w="218" w:type="pct"/>
          </w:tcPr>
          <w:p w14:paraId="455A0918" w14:textId="77777777" w:rsidR="00B41A78" w:rsidRDefault="00B41A78" w:rsidP="00E34414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53" w:type="pct"/>
          </w:tcPr>
          <w:p w14:paraId="2A1BC413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8" w:type="pct"/>
          </w:tcPr>
          <w:p w14:paraId="063DC507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vAlign w:val="center"/>
          </w:tcPr>
          <w:p w14:paraId="0ABC52E5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" w:type="pct"/>
          </w:tcPr>
          <w:p w14:paraId="75C4DB41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C1C3212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00B98DEC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9" w:type="pct"/>
          </w:tcPr>
          <w:p w14:paraId="69863EBE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580" w:type="pct"/>
          </w:tcPr>
          <w:p w14:paraId="5E21FF13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59437177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3A6B32BD" w14:textId="77777777" w:rsidTr="001753A1">
        <w:trPr>
          <w:cantSplit/>
          <w:trHeight w:val="263"/>
          <w:jc w:val="center"/>
        </w:trPr>
        <w:tc>
          <w:tcPr>
            <w:tcW w:w="218" w:type="pct"/>
          </w:tcPr>
          <w:p w14:paraId="3287309A" w14:textId="77777777" w:rsidR="00B41A78" w:rsidRDefault="00B41A78" w:rsidP="00E34414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53" w:type="pct"/>
          </w:tcPr>
          <w:p w14:paraId="07604357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8" w:type="pct"/>
          </w:tcPr>
          <w:p w14:paraId="13040759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219" w:type="pct"/>
            <w:vAlign w:val="center"/>
          </w:tcPr>
          <w:p w14:paraId="1C9A914A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" w:type="pct"/>
          </w:tcPr>
          <w:p w14:paraId="70C480F2" w14:textId="77777777" w:rsidR="00B41A78" w:rsidRPr="00D453B7" w:rsidRDefault="00B41A78" w:rsidP="00E34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3D93C58A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690E2243" w14:textId="77777777" w:rsidR="00B41A78" w:rsidRPr="00D453B7" w:rsidRDefault="00B41A78" w:rsidP="00E34414">
            <w:pPr>
              <w:ind w:left="-107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9" w:type="pct"/>
          </w:tcPr>
          <w:p w14:paraId="5E454A17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580" w:type="pct"/>
          </w:tcPr>
          <w:p w14:paraId="233847D2" w14:textId="77777777" w:rsidR="00B41A78" w:rsidRPr="00D453B7" w:rsidRDefault="00B41A78" w:rsidP="00E34414">
            <w:pPr>
              <w:rPr>
                <w:rFonts w:eastAsia="Calibri"/>
                <w:sz w:val="20"/>
              </w:rPr>
            </w:pPr>
          </w:p>
        </w:tc>
        <w:tc>
          <w:tcPr>
            <w:tcW w:w="1080" w:type="pct"/>
          </w:tcPr>
          <w:p w14:paraId="4128199B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</w:tr>
      <w:tr w:rsidR="00B41A78" w:rsidRPr="00D453B7" w14:paraId="6848B7D2" w14:textId="77777777" w:rsidTr="001753A1">
        <w:trPr>
          <w:cantSplit/>
          <w:trHeight w:val="263"/>
          <w:jc w:val="center"/>
        </w:trPr>
        <w:tc>
          <w:tcPr>
            <w:tcW w:w="218" w:type="pct"/>
          </w:tcPr>
          <w:p w14:paraId="3D8657EC" w14:textId="77777777" w:rsidR="00B41A78" w:rsidRPr="00D453B7" w:rsidRDefault="00B41A78" w:rsidP="00E34414">
            <w:pPr>
              <w:rPr>
                <w:rFonts w:eastAsia="Calibri"/>
              </w:rPr>
            </w:pPr>
          </w:p>
        </w:tc>
        <w:tc>
          <w:tcPr>
            <w:tcW w:w="1453" w:type="pct"/>
          </w:tcPr>
          <w:p w14:paraId="65E7DBB6" w14:textId="77777777" w:rsidR="00B41A78" w:rsidRPr="000113FE" w:rsidRDefault="00B41A78" w:rsidP="00044535">
            <w:pPr>
              <w:rPr>
                <w:rFonts w:eastAsia="Calibri"/>
                <w:b/>
              </w:rPr>
            </w:pPr>
            <w:r w:rsidRPr="000113FE">
              <w:rPr>
                <w:rFonts w:eastAsia="Calibri"/>
                <w:b/>
              </w:rPr>
              <w:t xml:space="preserve">Итого </w:t>
            </w:r>
          </w:p>
        </w:tc>
        <w:tc>
          <w:tcPr>
            <w:tcW w:w="218" w:type="pct"/>
          </w:tcPr>
          <w:p w14:paraId="0AE4D34D" w14:textId="77777777" w:rsidR="00B41A78" w:rsidRPr="000113FE" w:rsidRDefault="00B41A78" w:rsidP="00E34414">
            <w:pPr>
              <w:rPr>
                <w:rFonts w:eastAsia="Calibri"/>
                <w:b/>
              </w:rPr>
            </w:pPr>
          </w:p>
        </w:tc>
        <w:tc>
          <w:tcPr>
            <w:tcW w:w="219" w:type="pct"/>
            <w:vAlign w:val="center"/>
          </w:tcPr>
          <w:p w14:paraId="078ADFF5" w14:textId="77777777" w:rsidR="00B41A78" w:rsidRPr="000113FE" w:rsidRDefault="00B41A78" w:rsidP="00E34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0" w:type="pct"/>
          </w:tcPr>
          <w:p w14:paraId="75BE6935" w14:textId="77777777" w:rsidR="00B41A78" w:rsidRPr="000113FE" w:rsidRDefault="00B41A78" w:rsidP="00E34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4D700BB" w14:textId="77777777" w:rsidR="00B41A78" w:rsidRPr="000113FE" w:rsidRDefault="00B41A78" w:rsidP="00E34414">
            <w:pPr>
              <w:ind w:left="-107" w:right="-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6743BDC1" w14:textId="77777777" w:rsidR="00B41A78" w:rsidRPr="000113FE" w:rsidRDefault="00B41A78" w:rsidP="00E34414">
            <w:pPr>
              <w:ind w:left="-107" w:right="-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19" w:type="pct"/>
          </w:tcPr>
          <w:p w14:paraId="2CD37B51" w14:textId="77777777" w:rsidR="00B41A78" w:rsidRPr="000113FE" w:rsidRDefault="00B41A78" w:rsidP="00E34414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580" w:type="pct"/>
          </w:tcPr>
          <w:p w14:paraId="482EA2F9" w14:textId="77777777" w:rsidR="00B41A78" w:rsidRPr="000113FE" w:rsidRDefault="00B41A78" w:rsidP="00E34414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1080" w:type="pct"/>
          </w:tcPr>
          <w:p w14:paraId="402F0E69" w14:textId="77777777" w:rsidR="00B41A78" w:rsidRPr="000113FE" w:rsidRDefault="00B41A78" w:rsidP="00E34414">
            <w:pPr>
              <w:rPr>
                <w:rFonts w:eastAsia="Calibri"/>
                <w:b/>
              </w:rPr>
            </w:pPr>
          </w:p>
        </w:tc>
      </w:tr>
    </w:tbl>
    <w:p w14:paraId="48C0DFC9" w14:textId="77777777" w:rsidR="00E34414" w:rsidRPr="00D453B7" w:rsidRDefault="00E34414" w:rsidP="00E34414">
      <w:pPr>
        <w:ind w:firstLine="709"/>
        <w:rPr>
          <w:rFonts w:eastAsia="Calibri"/>
          <w:szCs w:val="22"/>
          <w:lang w:eastAsia="en-US"/>
        </w:rPr>
      </w:pPr>
    </w:p>
    <w:p w14:paraId="2A55FC76" w14:textId="77777777" w:rsidR="00E34414" w:rsidRDefault="00E34414" w:rsidP="00E34414">
      <w:pPr>
        <w:ind w:firstLine="709"/>
        <w:rPr>
          <w:rFonts w:eastAsia="Calibri"/>
          <w:szCs w:val="22"/>
          <w:lang w:eastAsia="en-US"/>
        </w:rPr>
      </w:pPr>
    </w:p>
    <w:p w14:paraId="3FC2F78F" w14:textId="77777777" w:rsidR="00A63624" w:rsidRPr="00D453B7" w:rsidRDefault="00A63624" w:rsidP="00A63624">
      <w:pPr>
        <w:rPr>
          <w:rFonts w:eastAsia="Calibri"/>
          <w:szCs w:val="22"/>
          <w:lang w:eastAsia="en-US"/>
        </w:rPr>
        <w:sectPr w:rsidR="00A63624" w:rsidRPr="00D453B7" w:rsidSect="008D69A1">
          <w:pgSz w:w="11906" w:h="16838"/>
          <w:pgMar w:top="851" w:right="567" w:bottom="851" w:left="1134" w:header="567" w:footer="567" w:gutter="0"/>
          <w:cols w:space="708"/>
          <w:titlePg/>
          <w:docGrid w:linePitch="360"/>
        </w:sectPr>
      </w:pPr>
    </w:p>
    <w:p w14:paraId="35A007BC" w14:textId="77777777" w:rsidR="00870FB7" w:rsidRPr="008D4CB9" w:rsidRDefault="00870FB7" w:rsidP="00D317C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69"/>
        <w:jc w:val="center"/>
        <w:rPr>
          <w:rFonts w:ascii="Times New Roman" w:hAnsi="Times New Roman" w:cs="Times New Roman"/>
          <w:b/>
        </w:rPr>
      </w:pPr>
      <w:r w:rsidRPr="008D4CB9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</w:t>
      </w:r>
    </w:p>
    <w:p w14:paraId="57558885" w14:textId="77777777" w:rsidR="008D4CB9" w:rsidRPr="008D4CB9" w:rsidRDefault="008D4CB9" w:rsidP="008D4C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69"/>
        <w:jc w:val="both"/>
        <w:rPr>
          <w:rFonts w:ascii="Times New Roman" w:hAnsi="Times New Roman" w:cs="Times New Roman"/>
          <w:b/>
        </w:rPr>
      </w:pPr>
    </w:p>
    <w:p w14:paraId="07632C43" w14:textId="77777777" w:rsidR="00870FB7" w:rsidRPr="005A4241" w:rsidRDefault="00870FB7" w:rsidP="00D317C1">
      <w:pPr>
        <w:pStyle w:val="a6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7C1">
        <w:rPr>
          <w:rFonts w:ascii="Times New Roman" w:hAnsi="Times New Roman" w:cs="Times New Roman"/>
          <w:b/>
          <w:sz w:val="24"/>
          <w:szCs w:val="24"/>
        </w:rPr>
        <w:t>Формы и методы текущего контроля результатов обучения</w:t>
      </w:r>
      <w:r w:rsidR="009F2593" w:rsidRPr="00D3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42F" w:rsidRPr="00F8142F">
        <w:rPr>
          <w:rFonts w:ascii="Times New Roman" w:hAnsi="Times New Roman" w:cs="Times New Roman"/>
          <w:sz w:val="24"/>
          <w:szCs w:val="24"/>
        </w:rPr>
        <w:t>(</w:t>
      </w:r>
      <w:r w:rsidR="005A4241" w:rsidRPr="005A4241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="00F8142F" w:rsidRPr="005A4241">
        <w:rPr>
          <w:rFonts w:ascii="Times New Roman" w:hAnsi="Times New Roman" w:cs="Times New Roman"/>
          <w:i/>
          <w:sz w:val="24"/>
          <w:szCs w:val="24"/>
        </w:rPr>
        <w:t>Приложение 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3382"/>
        <w:gridCol w:w="2388"/>
      </w:tblGrid>
      <w:tr w:rsidR="00133035" w:rsidRPr="00870FB7" w14:paraId="1EA5308E" w14:textId="77777777" w:rsidTr="0013303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6EF" w14:textId="77777777" w:rsidR="00133035" w:rsidRP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61F8" w14:textId="77777777" w:rsidR="00133035" w:rsidRPr="00870FB7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Ф</w:t>
            </w:r>
            <w:r w:rsidRPr="00870FB7">
              <w:rPr>
                <w:b/>
                <w:kern w:val="28"/>
                <w:bdr w:val="none" w:sz="0" w:space="0" w:color="auto" w:frame="1"/>
              </w:rPr>
              <w:t>ормируемы</w:t>
            </w:r>
            <w:r>
              <w:rPr>
                <w:b/>
                <w:kern w:val="28"/>
                <w:bdr w:val="none" w:sz="0" w:space="0" w:color="auto" w:frame="1"/>
              </w:rPr>
              <w:t>е</w:t>
            </w:r>
            <w:r w:rsidRPr="00870FB7">
              <w:rPr>
                <w:b/>
                <w:kern w:val="28"/>
                <w:bdr w:val="none" w:sz="0" w:space="0" w:color="auto" w:frame="1"/>
              </w:rPr>
              <w:t xml:space="preserve"> компетенци</w:t>
            </w:r>
            <w:r>
              <w:rPr>
                <w:b/>
                <w:kern w:val="28"/>
                <w:bdr w:val="none" w:sz="0" w:space="0" w:color="auto" w:frame="1"/>
              </w:rPr>
              <w:t>и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21D7" w14:textId="77777777" w:rsidR="00133035" w:rsidRPr="00870FB7" w:rsidRDefault="00133035" w:rsidP="0087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kern w:val="28"/>
                <w:bdr w:val="none" w:sz="0" w:space="0" w:color="auto" w:frame="1"/>
              </w:rPr>
            </w:pPr>
            <w:r w:rsidRPr="00870FB7">
              <w:rPr>
                <w:b/>
                <w:bCs/>
                <w:kern w:val="28"/>
                <w:bdr w:val="none" w:sz="0" w:space="0" w:color="auto" w:frame="1"/>
              </w:rPr>
              <w:t>Результаты обучения</w:t>
            </w:r>
          </w:p>
          <w:p w14:paraId="11030F2C" w14:textId="77777777" w:rsidR="00133035" w:rsidRPr="00870FB7" w:rsidRDefault="00133035" w:rsidP="0087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 w:rsidRPr="00870FB7">
              <w:rPr>
                <w:b/>
                <w:bCs/>
                <w:kern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CB33" w14:textId="77777777" w:rsidR="00133035" w:rsidRPr="00870FB7" w:rsidRDefault="00133035" w:rsidP="00F814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 w:rsidRPr="00870FB7">
              <w:rPr>
                <w:b/>
                <w:kern w:val="28"/>
                <w:bdr w:val="none" w:sz="0" w:space="0" w:color="auto" w:frame="1"/>
              </w:rPr>
              <w:t>Формы контроля</w:t>
            </w:r>
            <w:r>
              <w:rPr>
                <w:b/>
                <w:kern w:val="28"/>
                <w:bdr w:val="none" w:sz="0" w:space="0" w:color="auto" w:frame="1"/>
              </w:rPr>
              <w:t xml:space="preserve"> (оценочные средства)</w:t>
            </w:r>
            <w:r w:rsidRPr="00870FB7">
              <w:rPr>
                <w:b/>
                <w:kern w:val="28"/>
                <w:bdr w:val="none" w:sz="0" w:space="0" w:color="auto" w:frame="1"/>
              </w:rPr>
              <w:t xml:space="preserve"> </w:t>
            </w:r>
          </w:p>
        </w:tc>
      </w:tr>
      <w:tr w:rsidR="00133035" w:rsidRPr="00870FB7" w14:paraId="7ECC0C02" w14:textId="77777777" w:rsidTr="00133035">
        <w:trPr>
          <w:trHeight w:val="5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86EF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6660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BC3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  <w:r>
              <w:rPr>
                <w:bCs/>
                <w:kern w:val="28"/>
                <w:bdr w:val="none" w:sz="0" w:space="0" w:color="auto" w:frame="1"/>
              </w:rPr>
              <w:t xml:space="preserve">Знать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5E57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C1C07" w14:textId="77777777" w:rsidR="00133035" w:rsidRPr="00CE208F" w:rsidRDefault="00133035" w:rsidP="0087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bdr w:val="none" w:sz="0" w:space="0" w:color="auto" w:frame="1"/>
              </w:rPr>
            </w:pPr>
          </w:p>
        </w:tc>
      </w:tr>
      <w:tr w:rsidR="00133035" w:rsidRPr="00870FB7" w14:paraId="2DA3CE43" w14:textId="77777777" w:rsidTr="00133035">
        <w:trPr>
          <w:trHeight w:val="56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643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D31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6639" w14:textId="77777777" w:rsidR="00133035" w:rsidRPr="00133035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  <w:lang w:val="en-US"/>
              </w:rPr>
            </w:pPr>
            <w:r>
              <w:rPr>
                <w:bCs/>
                <w:kern w:val="28"/>
                <w:bdr w:val="none" w:sz="0" w:space="0" w:color="auto" w:frame="1"/>
              </w:rPr>
              <w:t>Понимать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861B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4C6" w14:textId="77777777" w:rsidR="00133035" w:rsidRPr="00CE208F" w:rsidRDefault="00133035" w:rsidP="0087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bdr w:val="none" w:sz="0" w:space="0" w:color="auto" w:frame="1"/>
              </w:rPr>
            </w:pPr>
          </w:p>
        </w:tc>
      </w:tr>
      <w:tr w:rsidR="00133035" w:rsidRPr="00870FB7" w14:paraId="4D51E1FE" w14:textId="77777777" w:rsidTr="00133035">
        <w:trPr>
          <w:trHeight w:val="11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9D43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9BA4D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733" w14:textId="77777777" w:rsidR="00133035" w:rsidRPr="008D4CB9" w:rsidRDefault="00133035" w:rsidP="0083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  <w:r>
              <w:rPr>
                <w:bCs/>
                <w:kern w:val="28"/>
                <w:bdr w:val="none" w:sz="0" w:space="0" w:color="auto" w:frame="1"/>
              </w:rPr>
              <w:t>Знать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EE9D" w14:textId="77777777" w:rsidR="00133035" w:rsidRPr="008D4CB9" w:rsidRDefault="00133035" w:rsidP="0083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3FAFD" w14:textId="77777777" w:rsidR="00133035" w:rsidRDefault="00133035" w:rsidP="00C93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kern w:val="28"/>
                <w:bdr w:val="none" w:sz="0" w:space="0" w:color="auto" w:frame="1"/>
              </w:rPr>
            </w:pPr>
          </w:p>
          <w:p w14:paraId="2360A2CA" w14:textId="77777777" w:rsidR="00133035" w:rsidRPr="00CE208F" w:rsidRDefault="00133035" w:rsidP="00CE2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bdr w:val="none" w:sz="0" w:space="0" w:color="auto" w:frame="1"/>
              </w:rPr>
            </w:pPr>
          </w:p>
        </w:tc>
      </w:tr>
      <w:tr w:rsidR="00133035" w:rsidRPr="00870FB7" w14:paraId="2ED1DECD" w14:textId="77777777" w:rsidTr="00133035">
        <w:trPr>
          <w:trHeight w:val="116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978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586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2DA" w14:textId="77777777" w:rsidR="00133035" w:rsidRPr="008D4CB9" w:rsidRDefault="00133035" w:rsidP="0083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  <w:r>
              <w:rPr>
                <w:bCs/>
                <w:kern w:val="28"/>
                <w:bdr w:val="none" w:sz="0" w:space="0" w:color="auto" w:frame="1"/>
              </w:rPr>
              <w:t>Понимать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8D8" w14:textId="77777777" w:rsidR="00133035" w:rsidRPr="008D4CB9" w:rsidRDefault="00133035" w:rsidP="0083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85DA" w14:textId="77777777" w:rsidR="00133035" w:rsidRDefault="00133035" w:rsidP="00C93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kern w:val="28"/>
                <w:bdr w:val="none" w:sz="0" w:space="0" w:color="auto" w:frame="1"/>
              </w:rPr>
            </w:pPr>
          </w:p>
        </w:tc>
      </w:tr>
      <w:tr w:rsidR="00133035" w:rsidRPr="00870FB7" w14:paraId="5B611145" w14:textId="77777777" w:rsidTr="00133035">
        <w:trPr>
          <w:trHeight w:val="5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D39CF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FA426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981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  <w:r>
              <w:rPr>
                <w:bCs/>
                <w:kern w:val="28"/>
                <w:bdr w:val="none" w:sz="0" w:space="0" w:color="auto" w:frame="1"/>
              </w:rPr>
              <w:t>Знать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937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</w:p>
        </w:tc>
        <w:tc>
          <w:tcPr>
            <w:tcW w:w="2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84B64" w14:textId="77777777" w:rsidR="00133035" w:rsidRPr="00870FB7" w:rsidRDefault="00133035" w:rsidP="0087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</w:tr>
      <w:tr w:rsidR="00133035" w:rsidRPr="00870FB7" w14:paraId="3CA1016A" w14:textId="77777777" w:rsidTr="00133035">
        <w:trPr>
          <w:trHeight w:val="56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B05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6851" w14:textId="77777777" w:rsidR="00133035" w:rsidRDefault="00133035" w:rsidP="00CC4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2E5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  <w:r>
              <w:rPr>
                <w:bCs/>
                <w:kern w:val="28"/>
                <w:bdr w:val="none" w:sz="0" w:space="0" w:color="auto" w:frame="1"/>
              </w:rPr>
              <w:t>Понимать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49E" w14:textId="77777777" w:rsidR="00133035" w:rsidRPr="008D4CB9" w:rsidRDefault="00133035" w:rsidP="008D4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kern w:val="28"/>
                <w:bdr w:val="none" w:sz="0" w:space="0" w:color="auto" w:frame="1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AAD" w14:textId="77777777" w:rsidR="00133035" w:rsidRPr="00870FB7" w:rsidRDefault="00133035" w:rsidP="0087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</w:p>
        </w:tc>
      </w:tr>
    </w:tbl>
    <w:p w14:paraId="07C00EF0" w14:textId="77777777" w:rsidR="008D4CB9" w:rsidRDefault="008D4CB9" w:rsidP="00870F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firstLine="709"/>
        <w:jc w:val="both"/>
        <w:rPr>
          <w:rFonts w:eastAsia="Calibri"/>
          <w:szCs w:val="22"/>
          <w:bdr w:val="none" w:sz="0" w:space="0" w:color="auto" w:frame="1"/>
          <w:lang w:eastAsia="en-US"/>
        </w:rPr>
      </w:pPr>
    </w:p>
    <w:p w14:paraId="6E09AEFA" w14:textId="77777777" w:rsidR="00870FB7" w:rsidRPr="00D317C1" w:rsidRDefault="00870FB7" w:rsidP="00D317C1">
      <w:pPr>
        <w:pStyle w:val="a6"/>
        <w:numPr>
          <w:ilvl w:val="0"/>
          <w:numId w:val="19"/>
        </w:num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D317C1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Фонды оценочных средств включают:</w:t>
      </w:r>
    </w:p>
    <w:p w14:paraId="048AA9F4" w14:textId="77777777" w:rsidR="008D4CB9" w:rsidRDefault="00A70A24" w:rsidP="0091244C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[Предоставляются</w:t>
      </w:r>
      <w:r w:rsidR="008D4CB9" w:rsidRPr="00D453B7">
        <w:rPr>
          <w:rFonts w:eastAsia="Calibri"/>
          <w:i/>
          <w:lang w:eastAsia="en-US"/>
        </w:rPr>
        <w:t xml:space="preserve"> </w:t>
      </w:r>
      <w:r w:rsidR="008D4CB9" w:rsidRPr="00F8142F">
        <w:rPr>
          <w:rFonts w:eastAsia="Calibri"/>
          <w:b/>
          <w:i/>
          <w:lang w:eastAsia="en-US"/>
        </w:rPr>
        <w:t>все разработанные оценочные средства</w:t>
      </w:r>
      <w:r w:rsidR="00987388">
        <w:rPr>
          <w:rFonts w:eastAsia="Calibri"/>
          <w:i/>
          <w:lang w:eastAsia="en-US"/>
        </w:rPr>
        <w:t>: тесты открытого и открытого типа, практические задачи, защита проектов и др.</w:t>
      </w:r>
      <w:r w:rsidR="008D4CB9" w:rsidRPr="00D453B7">
        <w:rPr>
          <w:rFonts w:eastAsia="Calibri"/>
          <w:i/>
          <w:lang w:eastAsia="en-US"/>
        </w:rPr>
        <w:t>]</w:t>
      </w:r>
    </w:p>
    <w:p w14:paraId="56A6B64D" w14:textId="77777777" w:rsidR="0091244C" w:rsidRPr="0091244C" w:rsidRDefault="0091244C" w:rsidP="0091244C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i/>
          <w:lang w:eastAsia="en-US"/>
        </w:rPr>
      </w:pPr>
    </w:p>
    <w:p w14:paraId="54AC9ECF" w14:textId="77777777" w:rsidR="001A2901" w:rsidRDefault="00D317C1" w:rsidP="00D317C1">
      <w:pPr>
        <w:jc w:val="both"/>
        <w:rPr>
          <w:rFonts w:eastAsia="Calibri"/>
          <w:i/>
          <w:color w:val="auto"/>
          <w:lang w:eastAsia="en-US"/>
        </w:rPr>
      </w:pPr>
      <w:r>
        <w:rPr>
          <w:rFonts w:eastAsiaTheme="minorHAnsi"/>
          <w:b/>
          <w:color w:val="auto"/>
          <w:bdr w:val="none" w:sz="0" w:space="0" w:color="auto"/>
          <w:lang w:eastAsia="en-US"/>
        </w:rPr>
        <w:t xml:space="preserve">      </w:t>
      </w:r>
      <w:r w:rsidR="00352F91">
        <w:rPr>
          <w:rFonts w:eastAsiaTheme="minorHAnsi"/>
          <w:b/>
          <w:color w:val="auto"/>
          <w:bdr w:val="none" w:sz="0" w:space="0" w:color="auto"/>
          <w:lang w:eastAsia="en-US"/>
        </w:rPr>
        <w:t>3</w:t>
      </w:r>
      <w:r>
        <w:rPr>
          <w:rFonts w:eastAsiaTheme="minorHAnsi"/>
          <w:b/>
          <w:color w:val="auto"/>
          <w:bdr w:val="none" w:sz="0" w:space="0" w:color="auto"/>
          <w:lang w:eastAsia="en-US"/>
        </w:rPr>
        <w:t>.</w:t>
      </w:r>
      <w:r w:rsidR="00352F91">
        <w:rPr>
          <w:rFonts w:eastAsiaTheme="minorHAnsi"/>
          <w:b/>
          <w:color w:val="auto"/>
          <w:bdr w:val="none" w:sz="0" w:space="0" w:color="auto"/>
          <w:lang w:eastAsia="en-US"/>
        </w:rPr>
        <w:t xml:space="preserve"> </w:t>
      </w:r>
      <w:r w:rsidR="001A2901" w:rsidRPr="001A2901">
        <w:rPr>
          <w:rFonts w:eastAsiaTheme="minorHAnsi"/>
          <w:b/>
          <w:color w:val="auto"/>
          <w:bdr w:val="none" w:sz="0" w:space="0" w:color="auto"/>
          <w:lang w:eastAsia="en-US"/>
        </w:rPr>
        <w:t xml:space="preserve">Порядок формирования результирующей </w:t>
      </w:r>
      <w:r w:rsidR="001A2901" w:rsidRPr="0091244C">
        <w:rPr>
          <w:rFonts w:eastAsiaTheme="minorHAnsi"/>
          <w:b/>
          <w:color w:val="auto"/>
          <w:bdr w:val="none" w:sz="0" w:space="0" w:color="auto"/>
          <w:lang w:eastAsia="en-US"/>
        </w:rPr>
        <w:t xml:space="preserve">отметки </w:t>
      </w:r>
      <w:r w:rsidR="00AB212F" w:rsidRPr="0091244C">
        <w:rPr>
          <w:rFonts w:eastAsia="Calibri"/>
          <w:i/>
          <w:color w:val="auto"/>
          <w:lang w:eastAsia="en-US"/>
        </w:rPr>
        <w:fldChar w:fldCharType="begin"/>
      </w:r>
      <w:r w:rsidR="00AB212F" w:rsidRPr="0091244C">
        <w:rPr>
          <w:rFonts w:eastAsia="Calibri"/>
          <w:i/>
          <w:color w:val="auto"/>
          <w:lang w:eastAsia="en-US"/>
        </w:rPr>
        <w:instrText xml:space="preserve"> FILLIN   \* MERGEFORMAT </w:instrText>
      </w:r>
      <w:r w:rsidR="00AB212F" w:rsidRPr="0091244C">
        <w:rPr>
          <w:rFonts w:eastAsia="Calibri"/>
          <w:i/>
          <w:color w:val="auto"/>
          <w:lang w:eastAsia="en-US"/>
        </w:rPr>
        <w:fldChar w:fldCharType="separate"/>
      </w:r>
      <w:r w:rsidR="00B07C4B" w:rsidRPr="0091244C">
        <w:rPr>
          <w:rFonts w:eastAsia="Calibri"/>
          <w:i/>
          <w:color w:val="auto"/>
          <w:lang w:eastAsia="en-US"/>
        </w:rPr>
        <w:t>[Указывается, как формируется отметка: в каком соотношении учитываются текущая работа слушателей, результаты текущего контроля успеваемости и промежуточной аттестации при выставлении результирующей отметки.]</w:t>
      </w:r>
      <w:r w:rsidR="00AB212F" w:rsidRPr="0091244C">
        <w:rPr>
          <w:rFonts w:eastAsia="Calibri"/>
          <w:i/>
          <w:color w:val="auto"/>
          <w:lang w:eastAsia="en-US"/>
        </w:rPr>
        <w:fldChar w:fldCharType="end"/>
      </w:r>
    </w:p>
    <w:p w14:paraId="7D55482F" w14:textId="77777777" w:rsidR="0091244C" w:rsidRPr="0091244C" w:rsidRDefault="0091244C" w:rsidP="00D317C1">
      <w:pPr>
        <w:jc w:val="both"/>
        <w:rPr>
          <w:rFonts w:eastAsia="Calibri"/>
          <w:i/>
          <w:color w:val="auto"/>
          <w:lang w:eastAsia="en-US"/>
        </w:rPr>
      </w:pPr>
    </w:p>
    <w:p w14:paraId="4BBF1CDF" w14:textId="77777777" w:rsidR="001A2901" w:rsidRPr="001A2901" w:rsidRDefault="001A2901" w:rsidP="00B0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firstLine="709"/>
        <w:jc w:val="both"/>
        <w:rPr>
          <w:rFonts w:eastAsiaTheme="minorHAnsi"/>
          <w:bCs/>
          <w:color w:val="auto"/>
          <w:szCs w:val="22"/>
          <w:bdr w:val="none" w:sz="0" w:space="0" w:color="auto"/>
          <w:lang w:eastAsia="en-US"/>
        </w:rPr>
      </w:pPr>
      <w:r w:rsidRPr="0091244C">
        <w:rPr>
          <w:rFonts w:eastAsiaTheme="minorHAnsi"/>
          <w:b/>
          <w:color w:val="auto"/>
          <w:bdr w:val="none" w:sz="0" w:space="0" w:color="auto"/>
          <w:lang w:eastAsia="en-US"/>
        </w:rPr>
        <w:t xml:space="preserve">- </w:t>
      </w:r>
      <w:r w:rsidRPr="0091244C">
        <w:rPr>
          <w:rFonts w:eastAsiaTheme="minorHAnsi"/>
          <w:bCs/>
          <w:color w:val="auto"/>
          <w:szCs w:val="22"/>
          <w:bdr w:val="none" w:sz="0" w:space="0" w:color="auto"/>
          <w:lang w:eastAsia="en-US"/>
        </w:rPr>
        <w:t>при использовании балльно-рейтинговой системы</w:t>
      </w:r>
      <w:r>
        <w:rPr>
          <w:rFonts w:eastAsiaTheme="minorHAnsi"/>
          <w:bCs/>
          <w:color w:val="auto"/>
          <w:szCs w:val="22"/>
          <w:bdr w:val="none" w:sz="0" w:space="0" w:color="auto"/>
          <w:lang w:eastAsia="en-US"/>
        </w:rPr>
        <w:t xml:space="preserve">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846"/>
        <w:gridCol w:w="1984"/>
        <w:gridCol w:w="2372"/>
        <w:gridCol w:w="2419"/>
      </w:tblGrid>
      <w:tr w:rsidR="001A2901" w:rsidRPr="001A2901" w14:paraId="7421ACBE" w14:textId="77777777" w:rsidTr="00B07C4B">
        <w:tc>
          <w:tcPr>
            <w:tcW w:w="2846" w:type="dxa"/>
          </w:tcPr>
          <w:p w14:paraId="7DC38321" w14:textId="77777777" w:rsidR="001A2901" w:rsidRPr="001A2901" w:rsidRDefault="001A2901" w:rsidP="001A2901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3"/>
                <w:szCs w:val="23"/>
              </w:rPr>
            </w:pPr>
            <w:r w:rsidRPr="001A2901">
              <w:rPr>
                <w:rFonts w:eastAsia="Arial Unicode MS"/>
                <w:b/>
                <w:bCs/>
                <w:sz w:val="23"/>
                <w:szCs w:val="23"/>
              </w:rPr>
              <w:t xml:space="preserve">Элементы результирующей отметки </w:t>
            </w:r>
          </w:p>
          <w:p w14:paraId="508A8D50" w14:textId="77777777" w:rsidR="001A2901" w:rsidRPr="001A2901" w:rsidRDefault="001A2901" w:rsidP="001A2901">
            <w:pPr>
              <w:jc w:val="both"/>
            </w:pPr>
          </w:p>
        </w:tc>
        <w:tc>
          <w:tcPr>
            <w:tcW w:w="1984" w:type="dxa"/>
          </w:tcPr>
          <w:p w14:paraId="6E5C0782" w14:textId="77777777" w:rsidR="001A2901" w:rsidRPr="001A2901" w:rsidRDefault="001A2901" w:rsidP="001A2901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Название </w:t>
            </w:r>
            <w:r w:rsidRPr="001A2901">
              <w:rPr>
                <w:rFonts w:eastAsia="Arial Unicode MS"/>
                <w:b/>
                <w:bCs/>
                <w:sz w:val="23"/>
                <w:szCs w:val="23"/>
              </w:rPr>
              <w:t>контролируемой компетенции</w:t>
            </w:r>
          </w:p>
        </w:tc>
        <w:tc>
          <w:tcPr>
            <w:tcW w:w="2372" w:type="dxa"/>
          </w:tcPr>
          <w:p w14:paraId="5B98F113" w14:textId="77777777" w:rsidR="001A2901" w:rsidRPr="001A2901" w:rsidRDefault="001A2901" w:rsidP="001A2901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3"/>
                <w:szCs w:val="23"/>
              </w:rPr>
            </w:pPr>
            <w:r w:rsidRPr="001A2901">
              <w:rPr>
                <w:rFonts w:eastAsia="Arial Unicode MS"/>
                <w:b/>
                <w:bCs/>
                <w:sz w:val="23"/>
                <w:szCs w:val="23"/>
              </w:rPr>
              <w:t xml:space="preserve">Минимальное количество баллов за элемент </w:t>
            </w:r>
          </w:p>
          <w:p w14:paraId="156540A5" w14:textId="77777777" w:rsidR="001A2901" w:rsidRPr="001A2901" w:rsidRDefault="001A2901" w:rsidP="001A2901">
            <w:pPr>
              <w:jc w:val="both"/>
            </w:pPr>
          </w:p>
        </w:tc>
        <w:tc>
          <w:tcPr>
            <w:tcW w:w="2419" w:type="dxa"/>
          </w:tcPr>
          <w:p w14:paraId="686DAC24" w14:textId="77777777" w:rsidR="001A2901" w:rsidRPr="001A2901" w:rsidRDefault="001A2901" w:rsidP="001A2901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3"/>
                <w:szCs w:val="23"/>
              </w:rPr>
            </w:pPr>
            <w:r w:rsidRPr="001A2901">
              <w:rPr>
                <w:rFonts w:eastAsia="Arial Unicode MS"/>
                <w:b/>
                <w:bCs/>
                <w:sz w:val="23"/>
                <w:szCs w:val="23"/>
              </w:rPr>
              <w:t xml:space="preserve">Максимальное количество баллов за элемент </w:t>
            </w:r>
          </w:p>
          <w:p w14:paraId="5271D5BE" w14:textId="77777777" w:rsidR="001A2901" w:rsidRPr="001A2901" w:rsidRDefault="001A2901" w:rsidP="001A2901">
            <w:pPr>
              <w:jc w:val="both"/>
            </w:pPr>
          </w:p>
        </w:tc>
      </w:tr>
      <w:tr w:rsidR="001A2901" w:rsidRPr="001A2901" w14:paraId="233B0070" w14:textId="77777777" w:rsidTr="00B07C4B">
        <w:tc>
          <w:tcPr>
            <w:tcW w:w="2846" w:type="dxa"/>
          </w:tcPr>
          <w:p w14:paraId="4AECE33E" w14:textId="77777777" w:rsidR="001A2901" w:rsidRPr="001A2901" w:rsidRDefault="001A2901" w:rsidP="001A2901">
            <w:pPr>
              <w:jc w:val="both"/>
            </w:pPr>
          </w:p>
        </w:tc>
        <w:tc>
          <w:tcPr>
            <w:tcW w:w="1984" w:type="dxa"/>
          </w:tcPr>
          <w:p w14:paraId="7CD6A2DA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372" w:type="dxa"/>
          </w:tcPr>
          <w:p w14:paraId="51328386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419" w:type="dxa"/>
          </w:tcPr>
          <w:p w14:paraId="19EC8F1D" w14:textId="77777777" w:rsidR="001A2901" w:rsidRPr="001A2901" w:rsidRDefault="001A2901" w:rsidP="001A2901">
            <w:pPr>
              <w:jc w:val="center"/>
            </w:pPr>
          </w:p>
        </w:tc>
      </w:tr>
      <w:tr w:rsidR="001A2901" w:rsidRPr="001A2901" w14:paraId="44E13601" w14:textId="77777777" w:rsidTr="00B07C4B">
        <w:tc>
          <w:tcPr>
            <w:tcW w:w="2846" w:type="dxa"/>
          </w:tcPr>
          <w:p w14:paraId="298C854E" w14:textId="77777777" w:rsidR="001A2901" w:rsidRPr="001A2901" w:rsidRDefault="001A2901" w:rsidP="001A2901">
            <w:pPr>
              <w:jc w:val="both"/>
            </w:pPr>
          </w:p>
        </w:tc>
        <w:tc>
          <w:tcPr>
            <w:tcW w:w="1984" w:type="dxa"/>
          </w:tcPr>
          <w:p w14:paraId="0EE2D928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372" w:type="dxa"/>
          </w:tcPr>
          <w:p w14:paraId="2FB18283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419" w:type="dxa"/>
          </w:tcPr>
          <w:p w14:paraId="47E8B128" w14:textId="77777777" w:rsidR="001A2901" w:rsidRPr="001A2901" w:rsidRDefault="001A2901" w:rsidP="001A2901">
            <w:pPr>
              <w:jc w:val="center"/>
            </w:pPr>
          </w:p>
        </w:tc>
      </w:tr>
      <w:tr w:rsidR="001A2901" w:rsidRPr="001A2901" w14:paraId="477D62AF" w14:textId="77777777" w:rsidTr="00B07C4B">
        <w:tc>
          <w:tcPr>
            <w:tcW w:w="2846" w:type="dxa"/>
          </w:tcPr>
          <w:p w14:paraId="0EE1A27A" w14:textId="77777777" w:rsidR="001A2901" w:rsidRPr="001A2901" w:rsidRDefault="001A2901" w:rsidP="001A2901">
            <w:pPr>
              <w:jc w:val="both"/>
            </w:pPr>
          </w:p>
        </w:tc>
        <w:tc>
          <w:tcPr>
            <w:tcW w:w="1984" w:type="dxa"/>
          </w:tcPr>
          <w:p w14:paraId="0122DB32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372" w:type="dxa"/>
          </w:tcPr>
          <w:p w14:paraId="313FBB79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419" w:type="dxa"/>
          </w:tcPr>
          <w:p w14:paraId="7507CE2C" w14:textId="77777777" w:rsidR="001A2901" w:rsidRPr="001A2901" w:rsidRDefault="001A2901" w:rsidP="001A2901">
            <w:pPr>
              <w:jc w:val="center"/>
            </w:pPr>
          </w:p>
        </w:tc>
      </w:tr>
      <w:tr w:rsidR="001A2901" w:rsidRPr="001A2901" w14:paraId="580584FD" w14:textId="77777777" w:rsidTr="00B07C4B">
        <w:tc>
          <w:tcPr>
            <w:tcW w:w="2846" w:type="dxa"/>
          </w:tcPr>
          <w:p w14:paraId="303FBD00" w14:textId="77777777" w:rsidR="001A2901" w:rsidRPr="001A2901" w:rsidRDefault="001A2901" w:rsidP="001A2901">
            <w:pPr>
              <w:jc w:val="both"/>
            </w:pPr>
          </w:p>
        </w:tc>
        <w:tc>
          <w:tcPr>
            <w:tcW w:w="1984" w:type="dxa"/>
          </w:tcPr>
          <w:p w14:paraId="18427248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372" w:type="dxa"/>
          </w:tcPr>
          <w:p w14:paraId="4827005C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419" w:type="dxa"/>
          </w:tcPr>
          <w:p w14:paraId="1B4598D9" w14:textId="77777777" w:rsidR="001A2901" w:rsidRPr="001A2901" w:rsidRDefault="001A2901" w:rsidP="001A2901">
            <w:pPr>
              <w:jc w:val="center"/>
            </w:pPr>
          </w:p>
        </w:tc>
      </w:tr>
      <w:tr w:rsidR="001A2901" w:rsidRPr="001A2901" w14:paraId="4BD11452" w14:textId="77777777" w:rsidTr="00B07C4B">
        <w:tc>
          <w:tcPr>
            <w:tcW w:w="2846" w:type="dxa"/>
          </w:tcPr>
          <w:p w14:paraId="66CBB4AD" w14:textId="77777777" w:rsidR="001A2901" w:rsidRPr="001A2901" w:rsidRDefault="001A2901" w:rsidP="001A2901">
            <w:pPr>
              <w:jc w:val="both"/>
            </w:pPr>
          </w:p>
        </w:tc>
        <w:tc>
          <w:tcPr>
            <w:tcW w:w="1984" w:type="dxa"/>
          </w:tcPr>
          <w:p w14:paraId="2FDF37BA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372" w:type="dxa"/>
          </w:tcPr>
          <w:p w14:paraId="21699D1C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419" w:type="dxa"/>
          </w:tcPr>
          <w:p w14:paraId="6BBCFA09" w14:textId="77777777" w:rsidR="001A2901" w:rsidRPr="001A2901" w:rsidRDefault="001A2901" w:rsidP="001A2901">
            <w:pPr>
              <w:tabs>
                <w:tab w:val="left" w:pos="1306"/>
                <w:tab w:val="center" w:pos="1436"/>
              </w:tabs>
              <w:jc w:val="center"/>
            </w:pPr>
          </w:p>
        </w:tc>
      </w:tr>
      <w:tr w:rsidR="001A2901" w:rsidRPr="001A2901" w14:paraId="38AB26F2" w14:textId="77777777" w:rsidTr="00B07C4B">
        <w:tc>
          <w:tcPr>
            <w:tcW w:w="4830" w:type="dxa"/>
            <w:gridSpan w:val="2"/>
          </w:tcPr>
          <w:p w14:paraId="2F055ABE" w14:textId="77777777" w:rsidR="001A2901" w:rsidRPr="001A2901" w:rsidRDefault="001A2901" w:rsidP="00F32177">
            <w:pPr>
              <w:jc w:val="center"/>
            </w:pPr>
            <w:r w:rsidRPr="001A2901">
              <w:t xml:space="preserve">Итого баллов </w:t>
            </w:r>
          </w:p>
        </w:tc>
        <w:tc>
          <w:tcPr>
            <w:tcW w:w="2372" w:type="dxa"/>
          </w:tcPr>
          <w:p w14:paraId="7B76F367" w14:textId="77777777" w:rsidR="001A2901" w:rsidRPr="001A2901" w:rsidRDefault="001A2901" w:rsidP="001A2901">
            <w:pPr>
              <w:jc w:val="center"/>
            </w:pPr>
          </w:p>
        </w:tc>
        <w:tc>
          <w:tcPr>
            <w:tcW w:w="2419" w:type="dxa"/>
          </w:tcPr>
          <w:p w14:paraId="1D64A218" w14:textId="77777777" w:rsidR="001A2901" w:rsidRPr="001A2901" w:rsidRDefault="001A2901" w:rsidP="001A2901">
            <w:pPr>
              <w:jc w:val="center"/>
            </w:pPr>
          </w:p>
        </w:tc>
      </w:tr>
    </w:tbl>
    <w:p w14:paraId="1901DC8C" w14:textId="77777777" w:rsidR="00E34414" w:rsidRPr="00D453B7" w:rsidRDefault="00E34414" w:rsidP="00E25C3C">
      <w:pPr>
        <w:jc w:val="both"/>
        <w:rPr>
          <w:rFonts w:eastAsia="Calibri"/>
          <w:lang w:eastAsia="en-US"/>
        </w:rPr>
      </w:pPr>
    </w:p>
    <w:p w14:paraId="77769709" w14:textId="77777777" w:rsidR="00E34414" w:rsidRDefault="00E34414" w:rsidP="00D317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sz w:val="26"/>
          <w:szCs w:val="26"/>
        </w:rPr>
      </w:pPr>
      <w:r w:rsidRPr="00D453B7">
        <w:rPr>
          <w:b/>
          <w:sz w:val="26"/>
          <w:szCs w:val="26"/>
        </w:rPr>
        <w:t>ОБРАЗОВАТЕЛЬНЫЕ ТЕХНОЛОГИИ</w:t>
      </w:r>
    </w:p>
    <w:p w14:paraId="1B8D2C9B" w14:textId="77777777" w:rsidR="00193563" w:rsidRPr="00D453B7" w:rsidRDefault="00193563" w:rsidP="0019356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b/>
          <w:sz w:val="26"/>
          <w:szCs w:val="26"/>
        </w:rPr>
      </w:pPr>
    </w:p>
    <w:p w14:paraId="11F5055C" w14:textId="77777777" w:rsidR="00E34414" w:rsidRDefault="00AB212F" w:rsidP="00E34414">
      <w:pPr>
        <w:ind w:firstLine="709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fldChar w:fldCharType="begin"/>
      </w:r>
      <w:r>
        <w:rPr>
          <w:rFonts w:eastAsia="Calibri"/>
          <w:i/>
          <w:szCs w:val="22"/>
          <w:lang w:eastAsia="en-US"/>
        </w:rPr>
        <w:instrText xml:space="preserve"> FILLIN   \* MERGEFORMAT </w:instrText>
      </w:r>
      <w:r>
        <w:rPr>
          <w:rFonts w:eastAsia="Calibri"/>
          <w:i/>
          <w:szCs w:val="22"/>
          <w:lang w:eastAsia="en-US"/>
        </w:rPr>
        <w:fldChar w:fldCharType="separate"/>
      </w:r>
      <w:r w:rsidR="00E34414" w:rsidRPr="00D453B7">
        <w:rPr>
          <w:rFonts w:eastAsia="Calibri"/>
          <w:i/>
          <w:szCs w:val="22"/>
          <w:lang w:eastAsia="en-US"/>
        </w:rPr>
        <w:t>[Указываются основные образовательные технологии, используемые при организации учебного процесса, с особым акцентом на использовании активных и интер</w:t>
      </w:r>
      <w:r w:rsidR="00F8142F">
        <w:rPr>
          <w:rFonts w:eastAsia="Calibri"/>
          <w:i/>
          <w:szCs w:val="22"/>
          <w:lang w:eastAsia="en-US"/>
        </w:rPr>
        <w:t>активных форм проведения лекций и</w:t>
      </w:r>
      <w:r w:rsidR="00E34414" w:rsidRPr="00D453B7">
        <w:rPr>
          <w:rFonts w:eastAsia="Calibri"/>
          <w:i/>
          <w:szCs w:val="22"/>
          <w:lang w:eastAsia="en-US"/>
        </w:rPr>
        <w:t xml:space="preserve"> практических занятий; элементов электронного обучения и дистанционных образовательных технологий; занятий с привлеченными экспертами; экскурсий и практических занятий на базе </w:t>
      </w:r>
      <w:r w:rsidR="00F8142F" w:rsidRPr="00D453B7">
        <w:rPr>
          <w:rFonts w:eastAsia="Calibri"/>
          <w:i/>
          <w:szCs w:val="22"/>
          <w:lang w:eastAsia="en-US"/>
        </w:rPr>
        <w:t>предприятия и</w:t>
      </w:r>
      <w:r w:rsidR="00E34414" w:rsidRPr="00D453B7">
        <w:rPr>
          <w:rFonts w:eastAsia="Calibri"/>
          <w:i/>
          <w:szCs w:val="22"/>
          <w:lang w:eastAsia="en-US"/>
        </w:rPr>
        <w:t xml:space="preserve"> т.п.]</w:t>
      </w:r>
      <w:r>
        <w:rPr>
          <w:rFonts w:eastAsia="Calibri"/>
          <w:i/>
          <w:szCs w:val="22"/>
          <w:lang w:eastAsia="en-US"/>
        </w:rPr>
        <w:fldChar w:fldCharType="end"/>
      </w:r>
    </w:p>
    <w:p w14:paraId="7FDB6619" w14:textId="77777777" w:rsidR="00E34414" w:rsidRPr="00D453B7" w:rsidRDefault="00E34414" w:rsidP="00E25C3C">
      <w:pPr>
        <w:jc w:val="both"/>
        <w:rPr>
          <w:rFonts w:eastAsia="Calibri"/>
          <w:i/>
          <w:szCs w:val="22"/>
          <w:lang w:eastAsia="en-US"/>
        </w:rPr>
      </w:pPr>
    </w:p>
    <w:p w14:paraId="1EE8B875" w14:textId="77777777" w:rsidR="00E34414" w:rsidRPr="00D453B7" w:rsidRDefault="00E34414" w:rsidP="00D317C1">
      <w:pPr>
        <w:keepNext/>
        <w:spacing w:before="120" w:after="60"/>
        <w:ind w:left="360"/>
        <w:jc w:val="center"/>
        <w:outlineLvl w:val="1"/>
        <w:rPr>
          <w:b/>
          <w:bCs/>
          <w:iCs/>
          <w:szCs w:val="28"/>
          <w:lang w:eastAsia="en-US"/>
        </w:rPr>
      </w:pPr>
      <w:r w:rsidRPr="007B5391">
        <w:rPr>
          <w:b/>
          <w:bCs/>
          <w:iCs/>
          <w:szCs w:val="28"/>
          <w:lang w:eastAsia="en-US"/>
        </w:rPr>
        <w:lastRenderedPageBreak/>
        <w:t>М</w:t>
      </w:r>
      <w:r w:rsidR="00B07C4B" w:rsidRPr="007B5391">
        <w:rPr>
          <w:b/>
          <w:bCs/>
          <w:iCs/>
          <w:szCs w:val="28"/>
          <w:lang w:eastAsia="en-US"/>
        </w:rPr>
        <w:t>ЕТОДИЧЕСКИЕ УКАЗАНИЯ</w:t>
      </w:r>
      <w:r w:rsidR="00B07C4B">
        <w:rPr>
          <w:b/>
          <w:bCs/>
          <w:iCs/>
          <w:szCs w:val="28"/>
          <w:lang w:eastAsia="en-US"/>
        </w:rPr>
        <w:t xml:space="preserve"> ДЛЯ СЛУШАТЕЛЕЙ</w:t>
      </w:r>
    </w:p>
    <w:p w14:paraId="60F91F38" w14:textId="77777777" w:rsidR="00B07C4B" w:rsidRDefault="00B07C4B" w:rsidP="00B07C4B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D453B7">
        <w:rPr>
          <w:rFonts w:eastAsia="Calibri"/>
          <w:i/>
          <w:szCs w:val="22"/>
          <w:lang w:eastAsia="en-US"/>
        </w:rPr>
        <w:t xml:space="preserve"> </w:t>
      </w:r>
      <w:r w:rsidR="00E34414" w:rsidRPr="00D453B7">
        <w:rPr>
          <w:rFonts w:eastAsia="Calibri"/>
          <w:i/>
          <w:szCs w:val="22"/>
          <w:lang w:eastAsia="en-US"/>
        </w:rPr>
        <w:t xml:space="preserve">[Методические указания могут содержать детализированные планы </w:t>
      </w:r>
      <w:r w:rsidR="00807C0B">
        <w:rPr>
          <w:rFonts w:eastAsia="Calibri"/>
          <w:i/>
          <w:szCs w:val="22"/>
          <w:lang w:eastAsia="en-US"/>
        </w:rPr>
        <w:t xml:space="preserve">практических </w:t>
      </w:r>
      <w:r w:rsidR="00E34414" w:rsidRPr="00D453B7">
        <w:rPr>
          <w:rFonts w:eastAsia="Calibri"/>
          <w:i/>
          <w:szCs w:val="22"/>
          <w:lang w:eastAsia="en-US"/>
        </w:rPr>
        <w:t>занятий, рекомендации по выполнению отдельных видов сам</w:t>
      </w:r>
      <w:r w:rsidR="00807C0B">
        <w:rPr>
          <w:rFonts w:eastAsia="Calibri"/>
          <w:i/>
          <w:szCs w:val="22"/>
          <w:lang w:eastAsia="en-US"/>
        </w:rPr>
        <w:t>остоятельной работы, самооценке</w:t>
      </w:r>
      <w:r w:rsidR="00E34414" w:rsidRPr="00D453B7">
        <w:rPr>
          <w:rFonts w:eastAsia="Calibri"/>
          <w:i/>
          <w:szCs w:val="22"/>
          <w:lang w:eastAsia="en-US"/>
        </w:rPr>
        <w:t xml:space="preserve"> и т.п.</w:t>
      </w:r>
      <w:r w:rsidR="00F8142F" w:rsidRPr="00F8142F">
        <w:rPr>
          <w:rFonts w:eastAsia="Calibri"/>
          <w:i/>
          <w:szCs w:val="22"/>
          <w:lang w:eastAsia="en-US"/>
        </w:rPr>
        <w:t>]</w:t>
      </w:r>
    </w:p>
    <w:p w14:paraId="502F8275" w14:textId="77777777" w:rsidR="00B07C4B" w:rsidRDefault="00B07C4B" w:rsidP="00B07C4B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49AC978C" w14:textId="77777777" w:rsidR="00E34414" w:rsidRPr="00D317C1" w:rsidRDefault="00E34414" w:rsidP="00D317C1">
      <w:pPr>
        <w:jc w:val="center"/>
        <w:rPr>
          <w:rFonts w:eastAsia="Calibri"/>
          <w:i/>
        </w:rPr>
      </w:pPr>
      <w:r w:rsidRPr="00D317C1">
        <w:rPr>
          <w:b/>
        </w:rPr>
        <w:t xml:space="preserve">УЧЕБНО-МЕТОДИЧЕСКОЕ И ИНФОРМАЦИОННОЕ ОБЕСПЕЧЕНИЕ </w:t>
      </w:r>
      <w:r w:rsidR="00B07C4B" w:rsidRPr="00D317C1">
        <w:rPr>
          <w:b/>
        </w:rPr>
        <w:t>ПРОГРАММЫ</w:t>
      </w:r>
    </w:p>
    <w:p w14:paraId="7D3EB5EA" w14:textId="77777777" w:rsidR="00E34414" w:rsidRPr="00D453B7" w:rsidRDefault="00E34414" w:rsidP="00A70A24">
      <w:pPr>
        <w:keepNext/>
        <w:spacing w:before="120" w:after="60" w:line="276" w:lineRule="auto"/>
        <w:ind w:left="360"/>
        <w:jc w:val="both"/>
        <w:outlineLvl w:val="1"/>
        <w:rPr>
          <w:b/>
          <w:bCs/>
          <w:iCs/>
          <w:szCs w:val="28"/>
          <w:lang w:eastAsia="en-US"/>
        </w:rPr>
      </w:pPr>
      <w:r w:rsidRPr="00D453B7">
        <w:rPr>
          <w:b/>
          <w:bCs/>
          <w:iCs/>
          <w:szCs w:val="28"/>
          <w:lang w:eastAsia="en-US"/>
        </w:rPr>
        <w:t>1 Основные источники</w:t>
      </w:r>
    </w:p>
    <w:p w14:paraId="69D5CCF7" w14:textId="77777777" w:rsidR="00E34414" w:rsidRPr="00D453B7" w:rsidRDefault="00E34414" w:rsidP="00A70A24">
      <w:pPr>
        <w:keepNext/>
        <w:spacing w:before="120" w:after="60" w:line="276" w:lineRule="auto"/>
        <w:ind w:left="360"/>
        <w:jc w:val="both"/>
        <w:outlineLvl w:val="1"/>
        <w:rPr>
          <w:b/>
          <w:bCs/>
          <w:iCs/>
          <w:szCs w:val="28"/>
          <w:lang w:eastAsia="en-US"/>
        </w:rPr>
      </w:pPr>
      <w:r w:rsidRPr="00D453B7">
        <w:rPr>
          <w:b/>
          <w:bCs/>
          <w:iCs/>
          <w:szCs w:val="28"/>
          <w:lang w:eastAsia="en-US"/>
        </w:rPr>
        <w:t>2 Дополнительные источники</w:t>
      </w:r>
    </w:p>
    <w:p w14:paraId="4A24FC6B" w14:textId="77777777" w:rsidR="00E34414" w:rsidRPr="00D317C1" w:rsidRDefault="00807C0B" w:rsidP="00D317C1">
      <w:pPr>
        <w:widowControl/>
        <w:spacing w:line="276" w:lineRule="auto"/>
        <w:rPr>
          <w:b/>
          <w:bCs/>
          <w:iCs/>
          <w:szCs w:val="28"/>
          <w:lang w:eastAsia="en-US"/>
        </w:rPr>
      </w:pPr>
      <w:r>
        <w:rPr>
          <w:b/>
          <w:bCs/>
          <w:iCs/>
          <w:szCs w:val="28"/>
          <w:lang w:eastAsia="en-US"/>
        </w:rPr>
        <w:t xml:space="preserve">     </w:t>
      </w:r>
      <w:r w:rsidR="00B07C4B">
        <w:rPr>
          <w:b/>
          <w:bCs/>
          <w:iCs/>
          <w:szCs w:val="28"/>
          <w:lang w:eastAsia="en-US"/>
        </w:rPr>
        <w:t xml:space="preserve"> </w:t>
      </w:r>
      <w:r w:rsidR="007B5391">
        <w:rPr>
          <w:b/>
          <w:bCs/>
          <w:iCs/>
          <w:szCs w:val="28"/>
          <w:lang w:eastAsia="en-US"/>
        </w:rPr>
        <w:t>3</w:t>
      </w:r>
      <w:r w:rsidR="00E34414" w:rsidRPr="00D453B7">
        <w:rPr>
          <w:b/>
          <w:bCs/>
          <w:iCs/>
          <w:szCs w:val="28"/>
          <w:lang w:eastAsia="en-US"/>
        </w:rPr>
        <w:t xml:space="preserve"> </w:t>
      </w:r>
      <w:r w:rsidR="002918A8">
        <w:rPr>
          <w:b/>
          <w:bCs/>
          <w:iCs/>
          <w:szCs w:val="28"/>
          <w:lang w:eastAsia="en-US"/>
        </w:rPr>
        <w:t>Информационн</w:t>
      </w:r>
      <w:r w:rsidR="00833B36">
        <w:rPr>
          <w:b/>
          <w:bCs/>
          <w:iCs/>
          <w:szCs w:val="28"/>
          <w:lang w:eastAsia="en-US"/>
        </w:rPr>
        <w:t xml:space="preserve">о - </w:t>
      </w:r>
      <w:r w:rsidR="002918A8">
        <w:rPr>
          <w:b/>
          <w:bCs/>
          <w:iCs/>
          <w:szCs w:val="28"/>
          <w:lang w:eastAsia="en-US"/>
        </w:rPr>
        <w:t xml:space="preserve">справочные системы и профессиональные базы данных. </w:t>
      </w:r>
      <w:r w:rsidR="00E34414" w:rsidRPr="00D453B7">
        <w:rPr>
          <w:b/>
          <w:bCs/>
          <w:iCs/>
          <w:szCs w:val="28"/>
          <w:lang w:eastAsia="en-US"/>
        </w:rPr>
        <w:t>Интернет-ресурсы</w:t>
      </w:r>
    </w:p>
    <w:p w14:paraId="07F462CD" w14:textId="77777777" w:rsidR="00E34414" w:rsidRPr="00D453B7" w:rsidRDefault="00E34414" w:rsidP="00E34414">
      <w:pPr>
        <w:rPr>
          <w:rFonts w:eastAsia="Calibri"/>
          <w:szCs w:val="22"/>
          <w:lang w:eastAsia="en-US"/>
        </w:rPr>
      </w:pPr>
    </w:p>
    <w:p w14:paraId="457F025A" w14:textId="77777777" w:rsidR="00E34414" w:rsidRPr="00D453B7" w:rsidRDefault="00E34414" w:rsidP="00D317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b/>
          <w:sz w:val="26"/>
          <w:szCs w:val="26"/>
        </w:rPr>
      </w:pPr>
      <w:r w:rsidRPr="00D453B7">
        <w:rPr>
          <w:b/>
          <w:sz w:val="26"/>
          <w:szCs w:val="26"/>
        </w:rPr>
        <w:t xml:space="preserve">МАТЕРИАЛЬНО-ТЕХНИЧЕСКОЕ ОБЕСПЕЧЕНИЕ </w:t>
      </w:r>
      <w:r w:rsidR="00B07C4B">
        <w:rPr>
          <w:b/>
          <w:sz w:val="26"/>
          <w:szCs w:val="26"/>
        </w:rPr>
        <w:t>ПРОГРАММЫ</w:t>
      </w:r>
    </w:p>
    <w:p w14:paraId="348A1328" w14:textId="77777777" w:rsidR="00193563" w:rsidRDefault="00E34414" w:rsidP="00E34414">
      <w:pPr>
        <w:tabs>
          <w:tab w:val="left" w:pos="709"/>
          <w:tab w:val="right" w:pos="9637"/>
        </w:tabs>
        <w:jc w:val="both"/>
        <w:rPr>
          <w:rFonts w:eastAsia="Calibri"/>
          <w:bCs/>
          <w:lang w:eastAsia="en-US"/>
        </w:rPr>
      </w:pPr>
      <w:r w:rsidRPr="00D453B7">
        <w:rPr>
          <w:rFonts w:eastAsia="Calibri"/>
          <w:bCs/>
          <w:lang w:eastAsia="en-US"/>
        </w:rPr>
        <w:tab/>
      </w:r>
      <w:hyperlink r:id="rId18" w:history="1">
        <w:r w:rsidR="00193563" w:rsidRPr="00193563">
          <w:rPr>
            <w:rStyle w:val="a3"/>
            <w:rFonts w:eastAsia="Calibri"/>
            <w:bCs/>
            <w:lang w:eastAsia="en-US"/>
          </w:rPr>
          <w:t>Материально-техническое обеспечение и оснащенность образовательного процесса</w:t>
        </w:r>
      </w:hyperlink>
      <w:r w:rsidR="00193563">
        <w:rPr>
          <w:rFonts w:eastAsia="Calibri"/>
          <w:bCs/>
          <w:lang w:eastAsia="en-US"/>
        </w:rPr>
        <w:t xml:space="preserve">: </w:t>
      </w:r>
    </w:p>
    <w:p w14:paraId="300DC4EB" w14:textId="77777777" w:rsidR="00E34414" w:rsidRPr="00D453B7" w:rsidRDefault="00E34414" w:rsidP="00193563">
      <w:pPr>
        <w:tabs>
          <w:tab w:val="left" w:pos="709"/>
          <w:tab w:val="right" w:pos="9637"/>
        </w:tabs>
        <w:ind w:firstLine="709"/>
        <w:jc w:val="both"/>
        <w:rPr>
          <w:rFonts w:eastAsia="Calibri"/>
          <w:bCs/>
          <w:lang w:eastAsia="en-US"/>
        </w:rPr>
      </w:pPr>
      <w:r w:rsidRPr="00D453B7">
        <w:rPr>
          <w:rFonts w:eastAsia="Calibri"/>
          <w:bCs/>
          <w:lang w:eastAsia="en-US"/>
        </w:rPr>
        <w:t xml:space="preserve">Оборудование лекционного кабинета: </w:t>
      </w:r>
      <w:r w:rsidRPr="00D453B7">
        <w:rPr>
          <w:rFonts w:eastAsia="Calibri"/>
          <w:bCs/>
          <w:u w:val="single"/>
          <w:lang w:eastAsia="en-US"/>
        </w:rPr>
        <w:tab/>
      </w:r>
    </w:p>
    <w:p w14:paraId="1B48279E" w14:textId="77777777" w:rsidR="00E34414" w:rsidRPr="00D453B7" w:rsidRDefault="00E34414" w:rsidP="00E34414">
      <w:pPr>
        <w:tabs>
          <w:tab w:val="right" w:pos="9637"/>
        </w:tabs>
        <w:jc w:val="both"/>
        <w:rPr>
          <w:rFonts w:eastAsia="Calibri"/>
          <w:bCs/>
          <w:u w:val="single"/>
          <w:lang w:eastAsia="en-US"/>
        </w:rPr>
      </w:pPr>
      <w:r w:rsidRPr="00D453B7">
        <w:rPr>
          <w:rFonts w:eastAsia="Calibri"/>
          <w:bCs/>
          <w:u w:val="single"/>
          <w:lang w:eastAsia="en-US"/>
        </w:rPr>
        <w:tab/>
      </w:r>
    </w:p>
    <w:p w14:paraId="3A248D60" w14:textId="77777777" w:rsidR="00E34414" w:rsidRPr="00D453B7" w:rsidRDefault="00E34414" w:rsidP="00E34414">
      <w:pPr>
        <w:tabs>
          <w:tab w:val="left" w:pos="709"/>
          <w:tab w:val="right" w:pos="9637"/>
        </w:tabs>
        <w:jc w:val="both"/>
        <w:rPr>
          <w:rFonts w:eastAsia="Calibri"/>
          <w:u w:val="single"/>
          <w:lang w:eastAsia="en-US"/>
        </w:rPr>
      </w:pPr>
      <w:r w:rsidRPr="00D453B7">
        <w:rPr>
          <w:rFonts w:eastAsia="Calibri"/>
          <w:bCs/>
          <w:lang w:eastAsia="en-US"/>
        </w:rPr>
        <w:tab/>
        <w:t>Оборудование для проведения практических занятий:</w:t>
      </w:r>
      <w:r w:rsidRPr="00D453B7">
        <w:rPr>
          <w:rFonts w:eastAsia="Calibri"/>
          <w:lang w:eastAsia="en-US"/>
        </w:rPr>
        <w:t xml:space="preserve"> </w:t>
      </w:r>
      <w:r w:rsidRPr="00D453B7">
        <w:rPr>
          <w:rFonts w:eastAsia="Calibri"/>
          <w:u w:val="single"/>
          <w:lang w:eastAsia="en-US"/>
        </w:rPr>
        <w:tab/>
      </w:r>
    </w:p>
    <w:p w14:paraId="27505F76" w14:textId="77777777" w:rsidR="00E34414" w:rsidRPr="00D453B7" w:rsidRDefault="00E34414" w:rsidP="00E34414">
      <w:pPr>
        <w:tabs>
          <w:tab w:val="right" w:pos="9637"/>
        </w:tabs>
        <w:jc w:val="both"/>
        <w:rPr>
          <w:rFonts w:eastAsia="Calibri"/>
          <w:bCs/>
          <w:u w:val="single"/>
          <w:lang w:eastAsia="en-US"/>
        </w:rPr>
      </w:pPr>
      <w:r w:rsidRPr="00D453B7">
        <w:rPr>
          <w:rFonts w:eastAsia="Calibri"/>
          <w:bCs/>
          <w:u w:val="single"/>
          <w:lang w:eastAsia="en-US"/>
        </w:rPr>
        <w:tab/>
      </w:r>
    </w:p>
    <w:p w14:paraId="516B0590" w14:textId="77777777" w:rsidR="00E34414" w:rsidRPr="00D453B7" w:rsidRDefault="00E34414" w:rsidP="00E34414">
      <w:pPr>
        <w:tabs>
          <w:tab w:val="left" w:pos="709"/>
          <w:tab w:val="right" w:pos="9637"/>
        </w:tabs>
        <w:jc w:val="both"/>
        <w:rPr>
          <w:rFonts w:eastAsia="Calibri"/>
          <w:u w:val="single"/>
          <w:lang w:eastAsia="en-US"/>
        </w:rPr>
      </w:pPr>
      <w:r w:rsidRPr="00D453B7">
        <w:rPr>
          <w:rFonts w:eastAsia="Calibri"/>
          <w:bCs/>
          <w:lang w:eastAsia="en-US"/>
        </w:rPr>
        <w:tab/>
        <w:t>Л</w:t>
      </w:r>
      <w:r w:rsidRPr="00D453B7">
        <w:rPr>
          <w:rFonts w:eastAsia="Calibri"/>
          <w:lang w:eastAsia="en-US"/>
        </w:rPr>
        <w:t>абораторное оборудование</w:t>
      </w:r>
      <w:r w:rsidRPr="00D453B7">
        <w:rPr>
          <w:rFonts w:eastAsia="Calibri"/>
          <w:bCs/>
          <w:lang w:eastAsia="en-US"/>
        </w:rPr>
        <w:t>:</w:t>
      </w:r>
      <w:r w:rsidRPr="00D453B7">
        <w:rPr>
          <w:rFonts w:eastAsia="Calibri"/>
          <w:lang w:eastAsia="en-US"/>
        </w:rPr>
        <w:t xml:space="preserve"> </w:t>
      </w:r>
      <w:r w:rsidRPr="00D453B7">
        <w:rPr>
          <w:rFonts w:eastAsia="Calibri"/>
          <w:u w:val="single"/>
          <w:lang w:eastAsia="en-US"/>
        </w:rPr>
        <w:tab/>
      </w:r>
    </w:p>
    <w:p w14:paraId="11C13B09" w14:textId="77777777" w:rsidR="00E34414" w:rsidRPr="00D453B7" w:rsidRDefault="00E34414" w:rsidP="00E34414">
      <w:pPr>
        <w:tabs>
          <w:tab w:val="right" w:pos="9637"/>
        </w:tabs>
        <w:jc w:val="both"/>
        <w:rPr>
          <w:rFonts w:eastAsia="Calibri"/>
          <w:bCs/>
          <w:u w:val="single"/>
          <w:lang w:eastAsia="en-US"/>
        </w:rPr>
      </w:pPr>
      <w:r w:rsidRPr="00D453B7">
        <w:rPr>
          <w:rFonts w:eastAsia="Calibri"/>
          <w:bCs/>
          <w:u w:val="single"/>
          <w:lang w:eastAsia="en-US"/>
        </w:rPr>
        <w:tab/>
      </w:r>
    </w:p>
    <w:p w14:paraId="3D0273F4" w14:textId="77777777" w:rsidR="00345711" w:rsidRDefault="00E34414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D453B7">
        <w:rPr>
          <w:rFonts w:eastAsia="Calibri"/>
          <w:i/>
          <w:szCs w:val="22"/>
          <w:lang w:eastAsia="en-US"/>
        </w:rPr>
        <w:t>[</w:t>
      </w:r>
      <w:r w:rsidRPr="00193563">
        <w:rPr>
          <w:rFonts w:eastAsia="Calibri"/>
          <w:i/>
          <w:szCs w:val="22"/>
          <w:lang w:eastAsia="en-US"/>
        </w:rPr>
        <w:t>Указывается перечень необходимых технических средств обучения, мультимедийного оборудования,</w:t>
      </w:r>
      <w:r w:rsidR="00C93780">
        <w:rPr>
          <w:rFonts w:eastAsia="Calibri"/>
          <w:i/>
          <w:szCs w:val="22"/>
          <w:lang w:eastAsia="en-US"/>
        </w:rPr>
        <w:t xml:space="preserve"> лабораторного </w:t>
      </w:r>
      <w:r w:rsidR="00F8142F">
        <w:rPr>
          <w:rFonts w:eastAsia="Calibri"/>
          <w:i/>
          <w:szCs w:val="22"/>
          <w:lang w:eastAsia="en-US"/>
        </w:rPr>
        <w:t>обору</w:t>
      </w:r>
      <w:r w:rsidR="00F8142F" w:rsidRPr="00193563">
        <w:rPr>
          <w:rFonts w:eastAsia="Calibri"/>
          <w:i/>
          <w:szCs w:val="22"/>
          <w:lang w:eastAsia="en-US"/>
        </w:rPr>
        <w:t>дования</w:t>
      </w:r>
      <w:r w:rsidRPr="00D453B7">
        <w:rPr>
          <w:rFonts w:eastAsia="Calibri"/>
          <w:i/>
          <w:szCs w:val="22"/>
          <w:lang w:eastAsia="en-US"/>
        </w:rPr>
        <w:t>]</w:t>
      </w:r>
    </w:p>
    <w:p w14:paraId="22272D83" w14:textId="77777777" w:rsidR="00C93780" w:rsidRDefault="00C9378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5409B435" w14:textId="77777777" w:rsidR="00C93780" w:rsidRDefault="00C9378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1353493F" w14:textId="77777777" w:rsidR="00C93780" w:rsidRDefault="00C9378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7D2DB041" w14:textId="77777777" w:rsidR="00C93780" w:rsidRDefault="00C9378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5CCF9A8F" w14:textId="77777777" w:rsidR="00C93780" w:rsidRDefault="00C9378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23693DFC" w14:textId="77777777" w:rsidR="00C93780" w:rsidRDefault="00C9378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177BC4D1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023A385B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0E90B7E7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60EBDF47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53E186C6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0DFC4DEC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2346111B" w14:textId="77777777" w:rsidR="00D317C1" w:rsidRDefault="00D317C1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520AFF64" w14:textId="77777777" w:rsidR="00D317C1" w:rsidRDefault="00D317C1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0AF47D38" w14:textId="77777777" w:rsidR="00F8142F" w:rsidRDefault="00F8142F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6074714F" w14:textId="77777777" w:rsidR="00F8142F" w:rsidRDefault="00F8142F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6E2BC4BB" w14:textId="77777777" w:rsidR="00F8142F" w:rsidRDefault="00F8142F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20271C64" w14:textId="77777777" w:rsidR="00133035" w:rsidRDefault="00133035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1778F5E2" w14:textId="77777777" w:rsidR="00133035" w:rsidRDefault="00133035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167D9281" w14:textId="77777777" w:rsidR="00133035" w:rsidRDefault="00133035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6A6A2991" w14:textId="77777777" w:rsidR="00F8142F" w:rsidRDefault="00F8142F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05C97D31" w14:textId="77777777" w:rsidR="00F8142F" w:rsidRDefault="00F8142F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1DD4684A" w14:textId="77777777" w:rsidR="00D317C1" w:rsidRDefault="00D317C1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78B1AE27" w14:textId="77777777" w:rsidR="007144C0" w:rsidRDefault="007144C0" w:rsidP="00A70A24">
      <w:pPr>
        <w:ind w:firstLine="709"/>
        <w:jc w:val="both"/>
        <w:rPr>
          <w:rFonts w:eastAsia="Calibri"/>
          <w:i/>
          <w:szCs w:val="22"/>
          <w:lang w:eastAsia="en-US"/>
        </w:rPr>
      </w:pPr>
    </w:p>
    <w:p w14:paraId="5373151D" w14:textId="77777777" w:rsidR="00C93780" w:rsidRDefault="00C93780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Приложение 1</w:t>
      </w:r>
    </w:p>
    <w:p w14:paraId="00FDD8A0" w14:textId="77777777" w:rsidR="00C93780" w:rsidRPr="00870FB7" w:rsidRDefault="00B44602" w:rsidP="00D8684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ф</w:t>
      </w:r>
      <w:r w:rsidR="00C93780" w:rsidRPr="00870FB7">
        <w:rPr>
          <w:rFonts w:ascii="Times New Roman" w:hAnsi="Times New Roman" w:cs="Times New Roman"/>
          <w:b/>
          <w:sz w:val="24"/>
          <w:szCs w:val="24"/>
        </w:rPr>
        <w:t>ормы и методы текущего контроля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504"/>
        <w:gridCol w:w="3028"/>
      </w:tblGrid>
      <w:tr w:rsidR="00C93780" w:rsidRPr="00870FB7" w14:paraId="26007E9D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127F" w14:textId="77777777" w:rsidR="00C93780" w:rsidRPr="00870FB7" w:rsidRDefault="00C93780" w:rsidP="00711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Ф</w:t>
            </w:r>
            <w:r w:rsidRPr="00870FB7">
              <w:rPr>
                <w:b/>
                <w:kern w:val="28"/>
                <w:bdr w:val="none" w:sz="0" w:space="0" w:color="auto" w:frame="1"/>
              </w:rPr>
              <w:t>ормируемы</w:t>
            </w:r>
            <w:r>
              <w:rPr>
                <w:b/>
                <w:kern w:val="28"/>
                <w:bdr w:val="none" w:sz="0" w:space="0" w:color="auto" w:frame="1"/>
              </w:rPr>
              <w:t>е</w:t>
            </w:r>
            <w:r w:rsidRPr="00870FB7">
              <w:rPr>
                <w:b/>
                <w:kern w:val="28"/>
                <w:bdr w:val="none" w:sz="0" w:space="0" w:color="auto" w:frame="1"/>
              </w:rPr>
              <w:t xml:space="preserve"> компетенци</w:t>
            </w:r>
            <w:r>
              <w:rPr>
                <w:b/>
                <w:kern w:val="28"/>
                <w:bdr w:val="none" w:sz="0" w:space="0" w:color="auto" w:frame="1"/>
              </w:rPr>
              <w:t>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799" w14:textId="77777777" w:rsidR="00C93780" w:rsidRPr="00870FB7" w:rsidRDefault="00C93780" w:rsidP="00711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kern w:val="28"/>
                <w:bdr w:val="none" w:sz="0" w:space="0" w:color="auto" w:frame="1"/>
              </w:rPr>
            </w:pPr>
            <w:r w:rsidRPr="00870FB7">
              <w:rPr>
                <w:b/>
                <w:bCs/>
                <w:kern w:val="28"/>
                <w:bdr w:val="none" w:sz="0" w:space="0" w:color="auto" w:frame="1"/>
              </w:rPr>
              <w:t>Результаты обучения</w:t>
            </w:r>
          </w:p>
          <w:p w14:paraId="4743562C" w14:textId="77777777" w:rsidR="00C93780" w:rsidRPr="00870FB7" w:rsidRDefault="00C93780" w:rsidP="00711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 w:rsidRPr="00870FB7">
              <w:rPr>
                <w:b/>
                <w:bCs/>
                <w:kern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003" w14:textId="77777777" w:rsidR="00C93780" w:rsidRPr="00870FB7" w:rsidRDefault="00C93780" w:rsidP="00711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 w:rsidRPr="00870FB7">
              <w:rPr>
                <w:b/>
                <w:kern w:val="28"/>
                <w:bdr w:val="none" w:sz="0" w:space="0" w:color="auto" w:frame="1"/>
              </w:rPr>
              <w:t xml:space="preserve">Формы текущего контроля </w:t>
            </w:r>
          </w:p>
        </w:tc>
      </w:tr>
      <w:tr w:rsidR="00C93780" w:rsidRPr="00870FB7" w14:paraId="40251340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9AF" w14:textId="77777777" w:rsidR="00C93780" w:rsidRDefault="00C93780" w:rsidP="00711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Предметная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47D0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знания в области изучаемого предмета согласно теме стажировки, понимание методологии вопроса и методики применения конкретного способа действия </w:t>
            </w:r>
          </w:p>
          <w:p w14:paraId="5213A624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</w:p>
          <w:p w14:paraId="56D99A07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применение приёма преподавания и полученного способа действия в педагогической практике составления материалов к учебному занятию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E68" w14:textId="77777777" w:rsidR="00C93780" w:rsidRPr="00CE208F" w:rsidRDefault="00C93780" w:rsidP="00711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bdr w:val="none" w:sz="0" w:space="0" w:color="auto" w:frame="1"/>
              </w:rPr>
            </w:pPr>
            <w:r w:rsidRPr="00CE208F">
              <w:rPr>
                <w:kern w:val="28"/>
                <w:bdr w:val="none" w:sz="0" w:space="0" w:color="auto" w:frame="1"/>
              </w:rPr>
              <w:t>Тесты закрытого и открыто типа</w:t>
            </w:r>
          </w:p>
        </w:tc>
      </w:tr>
      <w:tr w:rsidR="00C93780" w:rsidRPr="00870FB7" w14:paraId="27BA4FB6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7AC" w14:textId="77777777" w:rsidR="00C93780" w:rsidRDefault="00C93780" w:rsidP="00507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Общепедагогическая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2121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теоретические знания из области психологии познавательных процессов личности</w:t>
            </w:r>
          </w:p>
          <w:p w14:paraId="78E1BB30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</w:p>
          <w:p w14:paraId="06D7163B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учёт этих знаний в рамках выбранного способа действия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773B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</w:p>
          <w:p w14:paraId="35F6C2D7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</w:p>
          <w:p w14:paraId="569D729E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</w:p>
          <w:p w14:paraId="7143004C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</w:p>
          <w:p w14:paraId="326F48D7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</w:p>
          <w:p w14:paraId="724A22DD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</w:p>
          <w:p w14:paraId="2128726C" w14:textId="77777777" w:rsidR="00C93780" w:rsidRPr="00CE208F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  <w:r w:rsidRPr="00CE208F">
              <w:rPr>
                <w:kern w:val="28"/>
                <w:bdr w:val="none" w:sz="0" w:space="0" w:color="auto" w:frame="1"/>
              </w:rPr>
              <w:t xml:space="preserve">Решение </w:t>
            </w:r>
            <w:r>
              <w:rPr>
                <w:kern w:val="28"/>
                <w:bdr w:val="none" w:sz="0" w:space="0" w:color="auto" w:frame="1"/>
              </w:rPr>
              <w:t xml:space="preserve">ситуативных педагогических </w:t>
            </w:r>
            <w:r w:rsidRPr="00CE208F">
              <w:rPr>
                <w:kern w:val="28"/>
                <w:bdr w:val="none" w:sz="0" w:space="0" w:color="auto" w:frame="1"/>
              </w:rPr>
              <w:t>кейсов и задач</w:t>
            </w:r>
            <w:r>
              <w:rPr>
                <w:kern w:val="28"/>
                <w:bdr w:val="none" w:sz="0" w:space="0" w:color="auto" w:frame="1"/>
              </w:rPr>
              <w:t xml:space="preserve"> (педагогические ситуации)</w:t>
            </w:r>
          </w:p>
        </w:tc>
      </w:tr>
      <w:tr w:rsidR="00C93780" w:rsidRPr="00870FB7" w14:paraId="09274C12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E9E" w14:textId="77777777" w:rsidR="00C93780" w:rsidRDefault="00C93780" w:rsidP="00507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Профессионально-коммуникативная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167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знание приёмов эффективного общения</w:t>
            </w:r>
          </w:p>
          <w:p w14:paraId="6EAD7343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</w:p>
          <w:p w14:paraId="0F2BD00C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практическое владение приёмами эффективного общения</w:t>
            </w: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5D5" w14:textId="77777777" w:rsidR="00C93780" w:rsidRPr="00870FB7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</w:p>
        </w:tc>
      </w:tr>
      <w:tr w:rsidR="00C93780" w:rsidRPr="00870FB7" w14:paraId="03878DD0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127" w14:textId="77777777" w:rsidR="00C93780" w:rsidRDefault="00C93780" w:rsidP="00507A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Управленческая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B01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понимание особенностей и составляющих контура управления образовательным процессом</w:t>
            </w:r>
          </w:p>
          <w:p w14:paraId="2CECA3EE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</w:p>
          <w:p w14:paraId="0D59AEA4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умение проектировать цели, планировать, организовывать, корректировать внедрение </w:t>
            </w:r>
            <w:r>
              <w:rPr>
                <w:bCs/>
                <w:kern w:val="28"/>
                <w:bdr w:val="none" w:sz="0" w:space="0" w:color="auto" w:frame="1"/>
              </w:rPr>
              <w:lastRenderedPageBreak/>
              <w:t>способа действия в образовательный процесс и анализировать его результаты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080" w14:textId="77777777" w:rsidR="00C93780" w:rsidRPr="00CE208F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  <w:r w:rsidRPr="00CE208F">
              <w:rPr>
                <w:kern w:val="28"/>
                <w:bdr w:val="none" w:sz="0" w:space="0" w:color="auto" w:frame="1"/>
              </w:rPr>
              <w:lastRenderedPageBreak/>
              <w:t>Составление технологическ</w:t>
            </w:r>
            <w:r>
              <w:rPr>
                <w:kern w:val="28"/>
                <w:bdr w:val="none" w:sz="0" w:space="0" w:color="auto" w:frame="1"/>
              </w:rPr>
              <w:t>ой</w:t>
            </w:r>
            <w:r w:rsidRPr="00CE208F">
              <w:rPr>
                <w:kern w:val="28"/>
                <w:bdr w:val="none" w:sz="0" w:space="0" w:color="auto" w:frame="1"/>
              </w:rPr>
              <w:t xml:space="preserve"> карт</w:t>
            </w:r>
            <w:r>
              <w:rPr>
                <w:kern w:val="28"/>
                <w:bdr w:val="none" w:sz="0" w:space="0" w:color="auto" w:frame="1"/>
              </w:rPr>
              <w:t>ы</w:t>
            </w:r>
            <w:r w:rsidRPr="00CE208F">
              <w:rPr>
                <w:kern w:val="28"/>
                <w:bdr w:val="none" w:sz="0" w:space="0" w:color="auto" w:frame="1"/>
              </w:rPr>
              <w:t xml:space="preserve"> учебн</w:t>
            </w:r>
            <w:r>
              <w:rPr>
                <w:kern w:val="28"/>
                <w:bdr w:val="none" w:sz="0" w:space="0" w:color="auto" w:frame="1"/>
              </w:rPr>
              <w:t xml:space="preserve">ого </w:t>
            </w:r>
            <w:r w:rsidRPr="00CE208F">
              <w:rPr>
                <w:kern w:val="28"/>
                <w:bdr w:val="none" w:sz="0" w:space="0" w:color="auto" w:frame="1"/>
              </w:rPr>
              <w:t>заняти</w:t>
            </w:r>
            <w:r>
              <w:rPr>
                <w:kern w:val="28"/>
                <w:bdr w:val="none" w:sz="0" w:space="0" w:color="auto" w:frame="1"/>
              </w:rPr>
              <w:t>я</w:t>
            </w:r>
            <w:r w:rsidRPr="00CE208F">
              <w:rPr>
                <w:kern w:val="28"/>
                <w:bdr w:val="none" w:sz="0" w:space="0" w:color="auto" w:frame="1"/>
              </w:rPr>
              <w:t>, паспорта проекта, сценария внеурочного занятия/ мероприятия с использованием изучаемого способа действия и т.п.</w:t>
            </w:r>
          </w:p>
        </w:tc>
      </w:tr>
      <w:tr w:rsidR="00C93780" w:rsidRPr="00870FB7" w14:paraId="14B2420B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9D7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Инновационная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634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знание современных педагогических трендов и тенденций, видение места исследуемого способа действия в инновационном процессе, понимание особенностей ведения педагогического эксперимента</w:t>
            </w:r>
          </w:p>
          <w:p w14:paraId="2ECEBC1B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умение спланировать, организовать провести педагогический эксперимент и проанализировать его результаты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FA8" w14:textId="77777777" w:rsidR="00C93780" w:rsidRPr="009D250F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  <w:r w:rsidRPr="009D250F">
              <w:rPr>
                <w:kern w:val="28"/>
                <w:bdr w:val="none" w:sz="0" w:space="0" w:color="auto" w:frame="1"/>
              </w:rPr>
              <w:t>План ведения педагогического эксперимента, паспорт проекта</w:t>
            </w:r>
          </w:p>
        </w:tc>
      </w:tr>
      <w:tr w:rsidR="00C93780" w:rsidRPr="00870FB7" w14:paraId="3ECE387E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F3D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Рефлексивная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654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знание видов педагогической рефлексии, понимание её значимости на этапе внедрения нового способа действия в собственную педагогическую практику</w:t>
            </w:r>
          </w:p>
          <w:p w14:paraId="7CA85CB5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умение обобщить свою работу и представить её с учётом сильных сторон деятельности и недостатков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4CC" w14:textId="77777777" w:rsidR="00C93780" w:rsidRPr="00152F22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  <w:r w:rsidRPr="00152F22">
              <w:rPr>
                <w:kern w:val="28"/>
                <w:bdr w:val="none" w:sz="0" w:space="0" w:color="auto" w:frame="1"/>
              </w:rPr>
              <w:t xml:space="preserve">Публичное выступление рефлексивного характера (круглый стол слушателей стажировочной площадки, обобщение педагогического опыта на основе полученных знаний и т.п.) </w:t>
            </w:r>
          </w:p>
        </w:tc>
      </w:tr>
      <w:tr w:rsidR="00C93780" w:rsidRPr="00870FB7" w14:paraId="752E580B" w14:textId="77777777" w:rsidTr="007113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0036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bdr w:val="none" w:sz="0" w:space="0" w:color="auto" w:frame="1"/>
              </w:rPr>
            </w:pPr>
            <w:r>
              <w:rPr>
                <w:b/>
                <w:kern w:val="28"/>
                <w:bdr w:val="none" w:sz="0" w:space="0" w:color="auto" w:frame="1"/>
              </w:rPr>
              <w:t>Информационно-коммуникативная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C133" w14:textId="77777777" w:rsidR="00C93780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Знать/ понимать: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понимание места ИК – технологий в образовательном процессе</w:t>
            </w:r>
          </w:p>
          <w:p w14:paraId="06EEBA77" w14:textId="77777777" w:rsidR="00C93780" w:rsidRPr="008D4CB9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bdr w:val="none" w:sz="0" w:space="0" w:color="auto" w:frame="1"/>
              </w:rPr>
            </w:pPr>
            <w:r w:rsidRPr="008D4CB9">
              <w:rPr>
                <w:bCs/>
                <w:kern w:val="28"/>
                <w:bdr w:val="none" w:sz="0" w:space="0" w:color="auto" w:frame="1"/>
              </w:rPr>
              <w:t>Уметь/применять:</w:t>
            </w:r>
            <w:r>
              <w:rPr>
                <w:bCs/>
                <w:kern w:val="28"/>
                <w:bdr w:val="none" w:sz="0" w:space="0" w:color="auto" w:frame="1"/>
              </w:rPr>
              <w:t xml:space="preserve"> владение ИК – технологиями для обслуживания образовательного процесса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14E" w14:textId="77777777" w:rsidR="00C93780" w:rsidRPr="00152F22" w:rsidRDefault="00C93780" w:rsidP="00D317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kern w:val="28"/>
                <w:bdr w:val="none" w:sz="0" w:space="0" w:color="auto" w:frame="1"/>
              </w:rPr>
            </w:pPr>
            <w:r>
              <w:rPr>
                <w:kern w:val="28"/>
                <w:bdr w:val="none" w:sz="0" w:space="0" w:color="auto" w:frame="1"/>
              </w:rPr>
              <w:t>Созданные слушателями п</w:t>
            </w:r>
            <w:r w:rsidRPr="00152F22">
              <w:rPr>
                <w:kern w:val="28"/>
                <w:bdr w:val="none" w:sz="0" w:space="0" w:color="auto" w:frame="1"/>
              </w:rPr>
              <w:t>резентации, видеофрагменты учебных занятий</w:t>
            </w:r>
            <w:r>
              <w:rPr>
                <w:kern w:val="28"/>
                <w:bdr w:val="none" w:sz="0" w:space="0" w:color="auto" w:frame="1"/>
              </w:rPr>
              <w:t xml:space="preserve">, банк дидактических средств, интерактивных тестов, </w:t>
            </w:r>
            <w:r w:rsidRPr="00152F22">
              <w:rPr>
                <w:kern w:val="28"/>
                <w:bdr w:val="none" w:sz="0" w:space="0" w:color="auto" w:frame="1"/>
              </w:rPr>
              <w:t>и т.п.</w:t>
            </w:r>
          </w:p>
        </w:tc>
      </w:tr>
    </w:tbl>
    <w:p w14:paraId="0DF48C5E" w14:textId="77777777" w:rsidR="00C93780" w:rsidRDefault="00C93780" w:rsidP="00D31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firstLine="709"/>
        <w:jc w:val="both"/>
        <w:rPr>
          <w:rFonts w:eastAsia="Calibri"/>
          <w:szCs w:val="22"/>
          <w:bdr w:val="none" w:sz="0" w:space="0" w:color="auto" w:frame="1"/>
          <w:lang w:eastAsia="en-US"/>
        </w:rPr>
      </w:pPr>
    </w:p>
    <w:p w14:paraId="79B9BB0D" w14:textId="77777777" w:rsidR="00C93780" w:rsidRDefault="00C93780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6549D7CF" w14:textId="77777777" w:rsidR="005A4241" w:rsidRDefault="005A4241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5CE9043A" w14:textId="77777777" w:rsidR="005A4241" w:rsidRDefault="005A4241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725411B7" w14:textId="77777777" w:rsidR="005A4241" w:rsidRDefault="005A4241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1E3881DC" w14:textId="77777777" w:rsidR="005A4241" w:rsidRDefault="005A4241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78DA8972" w14:textId="77777777" w:rsidR="005A4241" w:rsidRDefault="005A4241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72D7C0EA" w14:textId="77777777" w:rsidR="005A4241" w:rsidRDefault="005A4241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5A10BD6E" w14:textId="77777777" w:rsidR="00133035" w:rsidRDefault="00133035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4F3FF881" w14:textId="77777777" w:rsidR="00133035" w:rsidRDefault="00133035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642D5B02" w14:textId="77777777" w:rsidR="00133035" w:rsidRDefault="00133035" w:rsidP="00C93780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3B093604" w14:textId="77777777" w:rsidR="005A4241" w:rsidRDefault="005A4241" w:rsidP="005A4241">
      <w:pPr>
        <w:ind w:firstLine="709"/>
        <w:jc w:val="right"/>
        <w:rPr>
          <w:rFonts w:eastAsia="Calibri"/>
          <w:i/>
          <w:szCs w:val="22"/>
          <w:lang w:eastAsia="en-US"/>
        </w:rPr>
      </w:pPr>
    </w:p>
    <w:p w14:paraId="6B6A0C92" w14:textId="77777777" w:rsidR="005A4241" w:rsidRDefault="005A4241" w:rsidP="005A4241">
      <w:pPr>
        <w:ind w:firstLine="709"/>
        <w:jc w:val="right"/>
        <w:rPr>
          <w:i/>
        </w:rPr>
      </w:pPr>
      <w:r w:rsidRPr="005A4241">
        <w:rPr>
          <w:i/>
        </w:rPr>
        <w:t>Приложение 2</w:t>
      </w:r>
    </w:p>
    <w:p w14:paraId="5E712410" w14:textId="77777777" w:rsidR="005A4241" w:rsidRPr="005A4241" w:rsidRDefault="005A4241" w:rsidP="005A4241">
      <w:pPr>
        <w:ind w:firstLine="709"/>
        <w:jc w:val="right"/>
        <w:rPr>
          <w:i/>
        </w:rPr>
      </w:pPr>
    </w:p>
    <w:p w14:paraId="358170BA" w14:textId="77777777" w:rsidR="005A4241" w:rsidRDefault="00133035" w:rsidP="005A4241">
      <w:pPr>
        <w:ind w:firstLine="709"/>
        <w:jc w:val="center"/>
        <w:rPr>
          <w:b/>
        </w:rPr>
      </w:pPr>
      <w:r>
        <w:rPr>
          <w:b/>
        </w:rPr>
        <w:t>Пример заполнения таблицы «</w:t>
      </w:r>
      <w:r w:rsidR="005A4241" w:rsidRPr="00D317C1">
        <w:rPr>
          <w:b/>
        </w:rPr>
        <w:t>Формы и методы текущего контроля результатов обучения</w:t>
      </w:r>
      <w:r>
        <w:rPr>
          <w:b/>
        </w:rPr>
        <w:t>»</w:t>
      </w:r>
    </w:p>
    <w:p w14:paraId="41CE4D29" w14:textId="77777777" w:rsidR="00133035" w:rsidRDefault="00133035" w:rsidP="005A4241">
      <w:pPr>
        <w:ind w:firstLine="70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68"/>
        <w:gridCol w:w="1350"/>
        <w:gridCol w:w="3338"/>
        <w:gridCol w:w="2360"/>
      </w:tblGrid>
      <w:tr w:rsidR="00133035" w:rsidRPr="00133035" w14:paraId="7C9EA944" w14:textId="77777777" w:rsidTr="0013303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0393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kern w:val="28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E489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kern w:val="28"/>
                <w:sz w:val="20"/>
                <w:szCs w:val="20"/>
                <w:bdr w:val="none" w:sz="0" w:space="0" w:color="auto" w:frame="1"/>
              </w:rPr>
              <w:t>Формируемые компетенции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3635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bCs/>
                <w:kern w:val="28"/>
                <w:sz w:val="20"/>
                <w:szCs w:val="20"/>
                <w:bdr w:val="none" w:sz="0" w:space="0" w:color="auto" w:frame="1"/>
              </w:rPr>
              <w:t>Результаты обучения</w:t>
            </w:r>
          </w:p>
          <w:p w14:paraId="5D04724F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bCs/>
                <w:kern w:val="28"/>
                <w:sz w:val="20"/>
                <w:szCs w:val="20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1F7D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kern w:val="28"/>
                <w:sz w:val="20"/>
                <w:szCs w:val="20"/>
                <w:bdr w:val="none" w:sz="0" w:space="0" w:color="auto" w:frame="1"/>
              </w:rPr>
              <w:t xml:space="preserve">Формы контроля (оценочные средства) </w:t>
            </w:r>
          </w:p>
        </w:tc>
      </w:tr>
      <w:tr w:rsidR="00133035" w:rsidRPr="00133035" w14:paraId="44AB171D" w14:textId="77777777" w:rsidTr="00133035">
        <w:trPr>
          <w:trHeight w:val="57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09202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kern w:val="28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E3DC0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/>
                <w:kern w:val="28"/>
                <w:sz w:val="20"/>
                <w:szCs w:val="20"/>
                <w:bdr w:val="none" w:sz="0" w:space="0" w:color="auto" w:frame="1"/>
              </w:rPr>
              <w:t>Профессионально-коммуникативная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5AA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 xml:space="preserve">Знать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E686D" w14:textId="77777777" w:rsidR="00133035" w:rsidRPr="00133035" w:rsidRDefault="00133035" w:rsidP="00133035">
            <w:pP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теоретические основы построения межличностных отношений «ученик – учитель» и развития младших школьников в социуме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E3E1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Тест</w:t>
            </w:r>
          </w:p>
        </w:tc>
      </w:tr>
      <w:tr w:rsidR="00133035" w:rsidRPr="00133035" w14:paraId="05690CDF" w14:textId="77777777" w:rsidTr="00133035">
        <w:trPr>
          <w:trHeight w:val="56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28E58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CBDD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CDE7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  <w:lang w:val="en-US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Понимать</w:t>
            </w: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F0FB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 xml:space="preserve">функции </w:t>
            </w:r>
            <w:r w:rsidR="004478F4"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коммуникативной</w:t>
            </w: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 xml:space="preserve"> компетенции; три её составляющие и компоненты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14:paraId="3E5CB3C3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Разработка диагностических методик личности младшего школьника</w:t>
            </w:r>
          </w:p>
        </w:tc>
      </w:tr>
      <w:tr w:rsidR="00133035" w:rsidRPr="00133035" w14:paraId="4A228927" w14:textId="77777777" w:rsidTr="00133035">
        <w:trPr>
          <w:trHeight w:val="56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2A1F7000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7131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1954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Уметь</w:t>
            </w: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6BA8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выявлять механизмы, которые лежат в основе межличностных отношений в коллективе младших школьников; дисциплинировать себя; установить дружескую атмосферу среди детей; создать спокойную, дружелюбную обстановку в классе; организовывать личную,  групповую и коллективную деятельность; развивать навыки межгруппового взаимодействия;</w:t>
            </w:r>
          </w:p>
          <w:p w14:paraId="5479D217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разрешать конфликты; подбирать диагностические методики по улучшению коммуникативных навыков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14:paraId="607D8FD3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Эссе на тему «Портрет современного учителя»</w:t>
            </w:r>
          </w:p>
          <w:p w14:paraId="4C0378D4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</w:p>
          <w:p w14:paraId="3C3F3B6D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Разработка конспекта классного часа на тему «Одноклассники»</w:t>
            </w:r>
          </w:p>
          <w:p w14:paraId="60D79957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</w:tr>
      <w:tr w:rsidR="00133035" w:rsidRPr="00133035" w14:paraId="0AB1FB83" w14:textId="77777777" w:rsidTr="00133035">
        <w:trPr>
          <w:trHeight w:val="56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823F" w14:textId="77777777" w:rsidR="00133035" w:rsidRPr="00133035" w:rsidRDefault="00133035" w:rsidP="00E46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8600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kern w:val="28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30B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Применять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D0E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bCs/>
                <w:kern w:val="28"/>
                <w:sz w:val="20"/>
                <w:szCs w:val="20"/>
                <w:bdr w:val="none" w:sz="0" w:space="0" w:color="auto" w:frame="1"/>
              </w:rPr>
              <w:t>приёмы и стили педагогической коммуникации, технологии предупреждения и разрешения конфликтов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6AE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Создание «копилки» приёмов коммуникации</w:t>
            </w:r>
          </w:p>
          <w:p w14:paraId="0D5ACDD3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</w:p>
          <w:p w14:paraId="6F96DE9B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Разработ</w:t>
            </w:r>
            <w:r>
              <w:rPr>
                <w:kern w:val="28"/>
                <w:sz w:val="20"/>
                <w:szCs w:val="20"/>
                <w:bdr w:val="none" w:sz="0" w:space="0" w:color="auto" w:frame="1"/>
              </w:rPr>
              <w:t>ка</w:t>
            </w: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 xml:space="preserve"> алгоритм</w:t>
            </w:r>
            <w:r>
              <w:rPr>
                <w:kern w:val="28"/>
                <w:sz w:val="20"/>
                <w:szCs w:val="20"/>
                <w:bdr w:val="none" w:sz="0" w:space="0" w:color="auto" w:frame="1"/>
              </w:rPr>
              <w:t>а</w:t>
            </w: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 xml:space="preserve"> разрешения конфликтов</w:t>
            </w:r>
          </w:p>
          <w:p w14:paraId="09E6E10A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</w:p>
          <w:p w14:paraId="7953F281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</w:p>
          <w:p w14:paraId="248B2FB5" w14:textId="77777777" w:rsidR="00133035" w:rsidRPr="00133035" w:rsidRDefault="00133035" w:rsidP="0013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kern w:val="28"/>
                <w:sz w:val="20"/>
                <w:szCs w:val="20"/>
                <w:bdr w:val="none" w:sz="0" w:space="0" w:color="auto" w:frame="1"/>
              </w:rPr>
            </w:pPr>
            <w:r w:rsidRPr="00133035">
              <w:rPr>
                <w:kern w:val="28"/>
                <w:sz w:val="20"/>
                <w:szCs w:val="20"/>
                <w:bdr w:val="none" w:sz="0" w:space="0" w:color="auto" w:frame="1"/>
              </w:rPr>
              <w:t>Открытый урок</w:t>
            </w:r>
          </w:p>
        </w:tc>
      </w:tr>
    </w:tbl>
    <w:p w14:paraId="690A9260" w14:textId="77777777" w:rsidR="005A4241" w:rsidRDefault="005A4241" w:rsidP="005A4241">
      <w:pPr>
        <w:ind w:firstLine="709"/>
        <w:jc w:val="center"/>
        <w:rPr>
          <w:b/>
        </w:rPr>
      </w:pPr>
    </w:p>
    <w:p w14:paraId="559E5925" w14:textId="77777777" w:rsidR="005A4241" w:rsidRDefault="005A4241" w:rsidP="005A4241">
      <w:pPr>
        <w:ind w:firstLine="709"/>
        <w:jc w:val="center"/>
        <w:rPr>
          <w:b/>
        </w:rPr>
      </w:pPr>
    </w:p>
    <w:p w14:paraId="36CECC57" w14:textId="77777777" w:rsidR="005A4241" w:rsidRPr="00A70A24" w:rsidRDefault="005A4241" w:rsidP="005A4241">
      <w:pPr>
        <w:ind w:firstLine="709"/>
        <w:jc w:val="center"/>
        <w:rPr>
          <w:rFonts w:eastAsia="Calibri"/>
          <w:i/>
          <w:szCs w:val="22"/>
          <w:lang w:eastAsia="en-US"/>
        </w:rPr>
      </w:pPr>
    </w:p>
    <w:sectPr w:rsidR="005A4241" w:rsidRPr="00A70A24" w:rsidSect="00CC4519">
      <w:headerReference w:type="default" r:id="rId19"/>
      <w:footerReference w:type="default" r:id="rId20"/>
      <w:pgSz w:w="11900" w:h="16840"/>
      <w:pgMar w:top="1134" w:right="851" w:bottom="26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CDF3" w14:textId="77777777" w:rsidR="00391042" w:rsidRDefault="00391042">
      <w:r>
        <w:separator/>
      </w:r>
    </w:p>
  </w:endnote>
  <w:endnote w:type="continuationSeparator" w:id="0">
    <w:p w14:paraId="2A2D7B55" w14:textId="77777777" w:rsidR="00391042" w:rsidRDefault="0039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9D14" w14:textId="77777777" w:rsidR="009D250F" w:rsidRDefault="009D250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614B" w14:textId="77777777" w:rsidR="009D250F" w:rsidRDefault="009D250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7DBF" w14:textId="77777777" w:rsidR="009D250F" w:rsidRDefault="009D250F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661681"/>
      <w:docPartObj>
        <w:docPartGallery w:val="Page Numbers (Bottom of Page)"/>
        <w:docPartUnique/>
      </w:docPartObj>
    </w:sdtPr>
    <w:sdtEndPr/>
    <w:sdtContent>
      <w:p w14:paraId="543A8955" w14:textId="77777777" w:rsidR="009D250F" w:rsidRDefault="00AB212F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21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B3598B" w14:textId="77777777" w:rsidR="009D250F" w:rsidRDefault="009D25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B62EA" w14:textId="77777777" w:rsidR="00391042" w:rsidRDefault="00391042">
      <w:r>
        <w:separator/>
      </w:r>
    </w:p>
  </w:footnote>
  <w:footnote w:type="continuationSeparator" w:id="0">
    <w:p w14:paraId="7D30C81A" w14:textId="77777777" w:rsidR="00391042" w:rsidRDefault="00391042">
      <w:r>
        <w:continuationSeparator/>
      </w:r>
    </w:p>
  </w:footnote>
  <w:footnote w:id="1">
    <w:p w14:paraId="4658B050" w14:textId="77777777" w:rsidR="00F8142F" w:rsidRPr="00F8142F" w:rsidRDefault="00F8142F">
      <w:pPr>
        <w:pStyle w:val="ab"/>
        <w:rPr>
          <w:rFonts w:ascii="Times New Roman" w:hAnsi="Times New Roman"/>
        </w:rPr>
      </w:pPr>
      <w:r w:rsidRPr="00F8142F">
        <w:rPr>
          <w:rStyle w:val="ad"/>
          <w:rFonts w:ascii="Times New Roman" w:hAnsi="Times New Roman"/>
        </w:rPr>
        <w:footnoteRef/>
      </w:r>
      <w:r w:rsidRPr="00F8142F">
        <w:rPr>
          <w:rFonts w:ascii="Times New Roman" w:hAnsi="Times New Roman"/>
        </w:rPr>
        <w:t xml:space="preserve"> Количество формируемых компетенций определяется автором(и)</w:t>
      </w:r>
      <w:r>
        <w:rPr>
          <w:rFonts w:ascii="Times New Roman" w:hAnsi="Times New Roman"/>
        </w:rPr>
        <w:t xml:space="preserve"> программы стажировочной площадки</w:t>
      </w:r>
      <w:r w:rsidRPr="00F8142F">
        <w:rPr>
          <w:rFonts w:ascii="Times New Roman" w:hAnsi="Times New Roman"/>
        </w:rPr>
        <w:t>.</w:t>
      </w:r>
    </w:p>
  </w:footnote>
  <w:footnote w:id="2">
    <w:p w14:paraId="5370D237" w14:textId="77777777" w:rsidR="009D250F" w:rsidRPr="00D453B7" w:rsidRDefault="009D250F" w:rsidP="00E34414">
      <w:pPr>
        <w:tabs>
          <w:tab w:val="num" w:pos="484"/>
        </w:tabs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453B7">
        <w:rPr>
          <w:rStyle w:val="ad"/>
          <w:sz w:val="18"/>
          <w:szCs w:val="18"/>
        </w:rPr>
        <w:footnoteRef/>
      </w:r>
      <w:r w:rsidRPr="00D453B7">
        <w:rPr>
          <w:sz w:val="18"/>
          <w:szCs w:val="18"/>
        </w:rPr>
        <w:t xml:space="preserve"> Виды и формы самостоятельной работы: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0"/>
        <w:gridCol w:w="6681"/>
      </w:tblGrid>
      <w:tr w:rsidR="009D250F" w:rsidRPr="00D453B7" w14:paraId="66524DA0" w14:textId="77777777" w:rsidTr="00E34414">
        <w:tc>
          <w:tcPr>
            <w:tcW w:w="5070" w:type="dxa"/>
            <w:shd w:val="clear" w:color="auto" w:fill="auto"/>
          </w:tcPr>
          <w:p w14:paraId="2A3D6A10" w14:textId="77777777" w:rsidR="009D250F" w:rsidRPr="00D453B7" w:rsidRDefault="009D250F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 w:rsidRPr="00D453B7">
              <w:rPr>
                <w:sz w:val="18"/>
                <w:szCs w:val="18"/>
              </w:rPr>
              <w:t xml:space="preserve">работа с </w:t>
            </w:r>
            <w:r w:rsidRPr="00B965D6">
              <w:rPr>
                <w:color w:val="auto"/>
                <w:sz w:val="18"/>
                <w:szCs w:val="18"/>
              </w:rPr>
              <w:t>теоретическим м</w:t>
            </w:r>
            <w:r w:rsidRPr="00D453B7">
              <w:rPr>
                <w:sz w:val="18"/>
                <w:szCs w:val="18"/>
              </w:rPr>
              <w:t xml:space="preserve">атериалом; </w:t>
            </w:r>
          </w:p>
          <w:p w14:paraId="111AB8BD" w14:textId="77777777" w:rsidR="009D250F" w:rsidRPr="00D453B7" w:rsidRDefault="009D250F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 w:rsidRPr="00D453B7">
              <w:rPr>
                <w:sz w:val="18"/>
                <w:szCs w:val="18"/>
              </w:rPr>
              <w:t>работа с рекомендованными источниками;</w:t>
            </w:r>
          </w:p>
          <w:p w14:paraId="492DE4BB" w14:textId="77777777" w:rsidR="009D250F" w:rsidRPr="00D453B7" w:rsidRDefault="009D250F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 w:rsidRPr="00D453B7">
              <w:rPr>
                <w:sz w:val="18"/>
                <w:szCs w:val="18"/>
              </w:rPr>
              <w:t>подготовка к практическим занятиям;</w:t>
            </w:r>
          </w:p>
          <w:p w14:paraId="00ACAB03" w14:textId="77777777" w:rsidR="009D250F" w:rsidRPr="00D453B7" w:rsidRDefault="009D250F" w:rsidP="00B965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484"/>
              <w:jc w:val="both"/>
              <w:rPr>
                <w:sz w:val="18"/>
                <w:szCs w:val="18"/>
              </w:rPr>
            </w:pPr>
          </w:p>
        </w:tc>
        <w:tc>
          <w:tcPr>
            <w:tcW w:w="10282" w:type="dxa"/>
            <w:shd w:val="clear" w:color="auto" w:fill="auto"/>
          </w:tcPr>
          <w:p w14:paraId="7B2933BB" w14:textId="77777777" w:rsidR="009D250F" w:rsidRPr="00D453B7" w:rsidRDefault="009D250F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 w:rsidRPr="00D453B7">
              <w:rPr>
                <w:sz w:val="18"/>
                <w:szCs w:val="18"/>
              </w:rPr>
              <w:t>выполнение домашних заданий;</w:t>
            </w:r>
          </w:p>
          <w:p w14:paraId="76B27C20" w14:textId="77777777" w:rsidR="009D250F" w:rsidRDefault="009D250F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 w:rsidRPr="00D453B7">
              <w:rPr>
                <w:sz w:val="18"/>
                <w:szCs w:val="18"/>
              </w:rPr>
              <w:t>изучение тем, вынесенных на самостоятельное изучение</w:t>
            </w:r>
            <w:r>
              <w:rPr>
                <w:sz w:val="18"/>
                <w:szCs w:val="18"/>
              </w:rPr>
              <w:t>;</w:t>
            </w:r>
          </w:p>
          <w:p w14:paraId="3850D249" w14:textId="77777777" w:rsidR="009D250F" w:rsidRDefault="001753A1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</w:t>
            </w:r>
            <w:r w:rsidR="009D250F">
              <w:rPr>
                <w:sz w:val="18"/>
                <w:szCs w:val="18"/>
              </w:rPr>
              <w:t xml:space="preserve"> внедрения изучаемого способа действия в педагогическую практику;</w:t>
            </w:r>
          </w:p>
          <w:p w14:paraId="0F9FFB56" w14:textId="77777777" w:rsidR="009D250F" w:rsidRPr="00D453B7" w:rsidRDefault="009D250F" w:rsidP="00E34414">
            <w:pPr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  <w:tab w:val="num" w:pos="484"/>
              </w:tabs>
              <w:overflowPunct w:val="0"/>
              <w:autoSpaceDE w:val="0"/>
              <w:autoSpaceDN w:val="0"/>
              <w:adjustRightInd w:val="0"/>
              <w:ind w:left="484" w:hanging="2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защите проекта.</w:t>
            </w:r>
          </w:p>
          <w:p w14:paraId="0779CA4B" w14:textId="77777777" w:rsidR="009D250F" w:rsidRPr="00D453B7" w:rsidRDefault="009D250F" w:rsidP="00E12A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484"/>
              <w:jc w:val="both"/>
              <w:rPr>
                <w:sz w:val="18"/>
                <w:szCs w:val="18"/>
              </w:rPr>
            </w:pPr>
          </w:p>
        </w:tc>
      </w:tr>
    </w:tbl>
    <w:p w14:paraId="7E78DDAB" w14:textId="77777777" w:rsidR="009D250F" w:rsidRPr="00D453B7" w:rsidRDefault="009D250F" w:rsidP="00E34414">
      <w:pPr>
        <w:autoSpaceDE w:val="0"/>
        <w:autoSpaceDN w:val="0"/>
        <w:adjustRightInd w:val="0"/>
        <w:spacing w:line="9" w:lineRule="exact"/>
        <w:rPr>
          <w:sz w:val="18"/>
          <w:szCs w:val="18"/>
        </w:rPr>
      </w:pPr>
    </w:p>
    <w:p w14:paraId="7DDCF48F" w14:textId="77777777" w:rsidR="009D250F" w:rsidRPr="00D453B7" w:rsidRDefault="009D250F" w:rsidP="00E34414">
      <w:pPr>
        <w:autoSpaceDE w:val="0"/>
        <w:autoSpaceDN w:val="0"/>
        <w:adjustRightInd w:val="0"/>
        <w:spacing w:line="9" w:lineRule="exact"/>
        <w:rPr>
          <w:sz w:val="18"/>
          <w:szCs w:val="18"/>
        </w:rPr>
      </w:pPr>
    </w:p>
    <w:p w14:paraId="209F1381" w14:textId="77777777" w:rsidR="009D250F" w:rsidRPr="00D453B7" w:rsidRDefault="009D250F" w:rsidP="00E34414">
      <w:pPr>
        <w:pStyle w:val="ab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5994" w14:textId="77777777" w:rsidR="009D250F" w:rsidRDefault="009D25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E5D1" w14:textId="77777777" w:rsidR="009D250F" w:rsidRDefault="009D25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0315" w14:textId="77777777" w:rsidR="009D250F" w:rsidRDefault="009D250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CF7E" w14:textId="77777777" w:rsidR="009D250F" w:rsidRDefault="009D25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B7"/>
    <w:multiLevelType w:val="hybridMultilevel"/>
    <w:tmpl w:val="00001547"/>
    <w:lvl w:ilvl="0" w:tplc="000054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131"/>
    <w:multiLevelType w:val="hybridMultilevel"/>
    <w:tmpl w:val="D14A8DEC"/>
    <w:lvl w:ilvl="0" w:tplc="1A9E830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B312BA"/>
    <w:multiLevelType w:val="hybridMultilevel"/>
    <w:tmpl w:val="4614CE7C"/>
    <w:lvl w:ilvl="0" w:tplc="A1302F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E852AB"/>
    <w:multiLevelType w:val="multilevel"/>
    <w:tmpl w:val="3DCC34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22711044"/>
    <w:multiLevelType w:val="hybridMultilevel"/>
    <w:tmpl w:val="279ABF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28A913E4"/>
    <w:multiLevelType w:val="multilevel"/>
    <w:tmpl w:val="A6B643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D76D91"/>
    <w:multiLevelType w:val="hybridMultilevel"/>
    <w:tmpl w:val="E0A26CBA"/>
    <w:lvl w:ilvl="0" w:tplc="94FABD9E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4532"/>
    <w:multiLevelType w:val="hybridMultilevel"/>
    <w:tmpl w:val="0520DD06"/>
    <w:lvl w:ilvl="0" w:tplc="4B22EC1A">
      <w:start w:val="1"/>
      <w:numFmt w:val="decimal"/>
      <w:lvlText w:val="6.%1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060EF"/>
    <w:multiLevelType w:val="hybridMultilevel"/>
    <w:tmpl w:val="0F882D40"/>
    <w:lvl w:ilvl="0" w:tplc="9B603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FB5414"/>
    <w:multiLevelType w:val="hybridMultilevel"/>
    <w:tmpl w:val="56209924"/>
    <w:lvl w:ilvl="0" w:tplc="21D6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9A6CA5"/>
    <w:multiLevelType w:val="hybridMultilevel"/>
    <w:tmpl w:val="CE20553A"/>
    <w:lvl w:ilvl="0" w:tplc="076C1A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543793"/>
    <w:multiLevelType w:val="hybridMultilevel"/>
    <w:tmpl w:val="1EB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25A43"/>
    <w:multiLevelType w:val="hybridMultilevel"/>
    <w:tmpl w:val="1EB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06F62"/>
    <w:multiLevelType w:val="hybridMultilevel"/>
    <w:tmpl w:val="56209924"/>
    <w:lvl w:ilvl="0" w:tplc="21D6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407BD8"/>
    <w:multiLevelType w:val="hybridMultilevel"/>
    <w:tmpl w:val="E88E26F6"/>
    <w:lvl w:ilvl="0" w:tplc="43209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4C71"/>
    <w:multiLevelType w:val="hybridMultilevel"/>
    <w:tmpl w:val="EDB82DB8"/>
    <w:lvl w:ilvl="0" w:tplc="3954BB8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8036BA"/>
    <w:multiLevelType w:val="hybridMultilevel"/>
    <w:tmpl w:val="9ABE0374"/>
    <w:lvl w:ilvl="0" w:tplc="5B0C4B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A186DD4"/>
    <w:multiLevelType w:val="hybridMultilevel"/>
    <w:tmpl w:val="56209924"/>
    <w:lvl w:ilvl="0" w:tplc="21D6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187DD3"/>
    <w:multiLevelType w:val="hybridMultilevel"/>
    <w:tmpl w:val="B4769218"/>
    <w:lvl w:ilvl="0" w:tplc="F6C47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18"/>
  </w:num>
  <w:num w:numId="9">
    <w:abstractNumId w:val="2"/>
  </w:num>
  <w:num w:numId="10">
    <w:abstractNumId w:val="16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5"/>
  </w:num>
  <w:num w:numId="17">
    <w:abstractNumId w:val="6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11"/>
    <w:rsid w:val="000113FE"/>
    <w:rsid w:val="00044535"/>
    <w:rsid w:val="0005587F"/>
    <w:rsid w:val="000E4C21"/>
    <w:rsid w:val="000F142F"/>
    <w:rsid w:val="001033ED"/>
    <w:rsid w:val="0011441C"/>
    <w:rsid w:val="00125AE7"/>
    <w:rsid w:val="0012626B"/>
    <w:rsid w:val="0012689E"/>
    <w:rsid w:val="00133035"/>
    <w:rsid w:val="00152F22"/>
    <w:rsid w:val="00167104"/>
    <w:rsid w:val="001753A1"/>
    <w:rsid w:val="0017665E"/>
    <w:rsid w:val="00193563"/>
    <w:rsid w:val="001A2901"/>
    <w:rsid w:val="001C46D3"/>
    <w:rsid w:val="001F013A"/>
    <w:rsid w:val="001F113D"/>
    <w:rsid w:val="00201F42"/>
    <w:rsid w:val="00243F05"/>
    <w:rsid w:val="00250A7B"/>
    <w:rsid w:val="00255B0D"/>
    <w:rsid w:val="002738D6"/>
    <w:rsid w:val="00274794"/>
    <w:rsid w:val="00277AE7"/>
    <w:rsid w:val="002918A8"/>
    <w:rsid w:val="00291CAC"/>
    <w:rsid w:val="002B1848"/>
    <w:rsid w:val="002C74CC"/>
    <w:rsid w:val="002D53C9"/>
    <w:rsid w:val="002D5505"/>
    <w:rsid w:val="002F2C7F"/>
    <w:rsid w:val="003117DD"/>
    <w:rsid w:val="0032207F"/>
    <w:rsid w:val="00333DB4"/>
    <w:rsid w:val="003406AE"/>
    <w:rsid w:val="00343598"/>
    <w:rsid w:val="00345711"/>
    <w:rsid w:val="00352F91"/>
    <w:rsid w:val="0037308D"/>
    <w:rsid w:val="00391042"/>
    <w:rsid w:val="003C50C4"/>
    <w:rsid w:val="003E2DF1"/>
    <w:rsid w:val="003E3192"/>
    <w:rsid w:val="004011C9"/>
    <w:rsid w:val="00442C2D"/>
    <w:rsid w:val="004478F4"/>
    <w:rsid w:val="0045391A"/>
    <w:rsid w:val="00462096"/>
    <w:rsid w:val="00486392"/>
    <w:rsid w:val="004908FD"/>
    <w:rsid w:val="004C30DA"/>
    <w:rsid w:val="004D0556"/>
    <w:rsid w:val="00507A56"/>
    <w:rsid w:val="00522A4E"/>
    <w:rsid w:val="005433A8"/>
    <w:rsid w:val="005503C5"/>
    <w:rsid w:val="00561285"/>
    <w:rsid w:val="0057303D"/>
    <w:rsid w:val="005879E5"/>
    <w:rsid w:val="0059015B"/>
    <w:rsid w:val="005A4241"/>
    <w:rsid w:val="005B07A3"/>
    <w:rsid w:val="005B58F5"/>
    <w:rsid w:val="00623541"/>
    <w:rsid w:val="0062789A"/>
    <w:rsid w:val="00666A7C"/>
    <w:rsid w:val="00670D68"/>
    <w:rsid w:val="006B7842"/>
    <w:rsid w:val="006E48C6"/>
    <w:rsid w:val="006F5B8E"/>
    <w:rsid w:val="00707892"/>
    <w:rsid w:val="007144C0"/>
    <w:rsid w:val="00735437"/>
    <w:rsid w:val="0075144F"/>
    <w:rsid w:val="00756DE8"/>
    <w:rsid w:val="007B5391"/>
    <w:rsid w:val="007C3104"/>
    <w:rsid w:val="007E5B68"/>
    <w:rsid w:val="00807C0B"/>
    <w:rsid w:val="00820978"/>
    <w:rsid w:val="00833B36"/>
    <w:rsid w:val="00835226"/>
    <w:rsid w:val="00840BE3"/>
    <w:rsid w:val="00870FB7"/>
    <w:rsid w:val="008C48E1"/>
    <w:rsid w:val="008C759B"/>
    <w:rsid w:val="008D106B"/>
    <w:rsid w:val="008D4CB9"/>
    <w:rsid w:val="008D69A1"/>
    <w:rsid w:val="008F1BBB"/>
    <w:rsid w:val="0091244C"/>
    <w:rsid w:val="00930BAD"/>
    <w:rsid w:val="00934029"/>
    <w:rsid w:val="00937DA1"/>
    <w:rsid w:val="009416BE"/>
    <w:rsid w:val="00987388"/>
    <w:rsid w:val="009B2869"/>
    <w:rsid w:val="009C2294"/>
    <w:rsid w:val="009D22BB"/>
    <w:rsid w:val="009D250F"/>
    <w:rsid w:val="009F2593"/>
    <w:rsid w:val="009F310C"/>
    <w:rsid w:val="00A27392"/>
    <w:rsid w:val="00A459B5"/>
    <w:rsid w:val="00A60A8A"/>
    <w:rsid w:val="00A63624"/>
    <w:rsid w:val="00A70A24"/>
    <w:rsid w:val="00AB212F"/>
    <w:rsid w:val="00AD070D"/>
    <w:rsid w:val="00AD3E50"/>
    <w:rsid w:val="00AF0325"/>
    <w:rsid w:val="00B05E15"/>
    <w:rsid w:val="00B07C4B"/>
    <w:rsid w:val="00B12D8F"/>
    <w:rsid w:val="00B24767"/>
    <w:rsid w:val="00B31CE2"/>
    <w:rsid w:val="00B372ED"/>
    <w:rsid w:val="00B41A78"/>
    <w:rsid w:val="00B44602"/>
    <w:rsid w:val="00B65D80"/>
    <w:rsid w:val="00B965D6"/>
    <w:rsid w:val="00BB01C9"/>
    <w:rsid w:val="00BF2ABF"/>
    <w:rsid w:val="00C1208E"/>
    <w:rsid w:val="00C23022"/>
    <w:rsid w:val="00C30766"/>
    <w:rsid w:val="00C728F7"/>
    <w:rsid w:val="00C93780"/>
    <w:rsid w:val="00CC221E"/>
    <w:rsid w:val="00CC4519"/>
    <w:rsid w:val="00CD226E"/>
    <w:rsid w:val="00CE208F"/>
    <w:rsid w:val="00CE5F12"/>
    <w:rsid w:val="00CF191C"/>
    <w:rsid w:val="00D317C1"/>
    <w:rsid w:val="00D453B7"/>
    <w:rsid w:val="00D758BD"/>
    <w:rsid w:val="00D81775"/>
    <w:rsid w:val="00D83589"/>
    <w:rsid w:val="00D8684A"/>
    <w:rsid w:val="00D96315"/>
    <w:rsid w:val="00DA4FE9"/>
    <w:rsid w:val="00E056A4"/>
    <w:rsid w:val="00E12A12"/>
    <w:rsid w:val="00E25C3C"/>
    <w:rsid w:val="00E26005"/>
    <w:rsid w:val="00E34414"/>
    <w:rsid w:val="00E56DDC"/>
    <w:rsid w:val="00E63A45"/>
    <w:rsid w:val="00ED26DE"/>
    <w:rsid w:val="00ED34CB"/>
    <w:rsid w:val="00F32177"/>
    <w:rsid w:val="00F53864"/>
    <w:rsid w:val="00F619ED"/>
    <w:rsid w:val="00F8142F"/>
    <w:rsid w:val="00FA7C0E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1BE7"/>
  <w15:docId w15:val="{61D71A08-DEC2-4F96-BBC6-5814882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8C48E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48E1"/>
    <w:rPr>
      <w:u w:val="single"/>
    </w:rPr>
  </w:style>
  <w:style w:type="table" w:customStyle="1" w:styleId="TableNormal">
    <w:name w:val="Table Normal"/>
    <w:rsid w:val="008C4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C48E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5">
    <w:name w:val="Style5"/>
    <w:rsid w:val="008C48E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8C48E1"/>
    <w:pPr>
      <w:widowControl w:val="0"/>
      <w:spacing w:line="277" w:lineRule="exact"/>
      <w:ind w:firstLine="768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7">
    <w:name w:val="Style7"/>
    <w:rsid w:val="008C48E1"/>
    <w:pPr>
      <w:widowControl w:val="0"/>
      <w:spacing w:line="324" w:lineRule="exact"/>
      <w:ind w:firstLine="756"/>
      <w:jc w:val="both"/>
    </w:pPr>
    <w:rPr>
      <w:rFonts w:eastAsia="Times New Roman"/>
      <w:color w:val="000000"/>
      <w:sz w:val="24"/>
      <w:szCs w:val="24"/>
      <w:u w:color="000000"/>
    </w:rPr>
  </w:style>
  <w:style w:type="table" w:styleId="a5">
    <w:name w:val="Table Grid"/>
    <w:basedOn w:val="a1"/>
    <w:rsid w:val="003C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2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7">
    <w:name w:val="Plain Text"/>
    <w:basedOn w:val="a"/>
    <w:link w:val="a8"/>
    <w:uiPriority w:val="99"/>
    <w:unhideWhenUsed/>
    <w:rsid w:val="00670D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eastAsia="en-US"/>
    </w:rPr>
  </w:style>
  <w:style w:type="character" w:customStyle="1" w:styleId="a8">
    <w:name w:val="Текст Знак"/>
    <w:basedOn w:val="a0"/>
    <w:link w:val="a7"/>
    <w:uiPriority w:val="99"/>
    <w:rsid w:val="00670D68"/>
    <w:rPr>
      <w:rFonts w:ascii="Calibri" w:eastAsiaTheme="minorHAnsi" w:hAnsi="Calibri" w:cstheme="minorBidi"/>
      <w:sz w:val="22"/>
      <w:szCs w:val="21"/>
      <w:u w:color="000000"/>
      <w:bdr w:val="none" w:sz="0" w:space="0" w:color="auto"/>
      <w:lang w:eastAsia="en-US"/>
    </w:rPr>
  </w:style>
  <w:style w:type="paragraph" w:styleId="a9">
    <w:name w:val="header"/>
    <w:basedOn w:val="a"/>
    <w:link w:val="aa"/>
    <w:uiPriority w:val="99"/>
    <w:unhideWhenUsed/>
    <w:rsid w:val="00E344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color w:val="auto"/>
      <w:sz w:val="20"/>
      <w:szCs w:val="20"/>
      <w:bdr w:val="none" w:sz="0" w:space="0" w:color="auto"/>
    </w:rPr>
  </w:style>
  <w:style w:type="character" w:customStyle="1" w:styleId="aa">
    <w:name w:val="Верхний колонтитул Знак"/>
    <w:basedOn w:val="a0"/>
    <w:link w:val="a9"/>
    <w:uiPriority w:val="99"/>
    <w:rsid w:val="00E34414"/>
    <w:rPr>
      <w:rFonts w:eastAsia="Times New Roman"/>
      <w:bdr w:val="none" w:sz="0" w:space="0" w:color="auto"/>
    </w:rPr>
  </w:style>
  <w:style w:type="paragraph" w:styleId="ab">
    <w:name w:val="footnote text"/>
    <w:basedOn w:val="a"/>
    <w:link w:val="ac"/>
    <w:semiHidden/>
    <w:unhideWhenUsed/>
    <w:rsid w:val="00E344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color w:val="auto"/>
      <w:sz w:val="20"/>
      <w:szCs w:val="20"/>
      <w:bdr w:val="none" w:sz="0" w:space="0" w:color="auto"/>
      <w:lang w:eastAsia="en-US"/>
    </w:rPr>
  </w:style>
  <w:style w:type="character" w:customStyle="1" w:styleId="ac">
    <w:name w:val="Текст сноски Знак"/>
    <w:basedOn w:val="a0"/>
    <w:link w:val="ab"/>
    <w:semiHidden/>
    <w:rsid w:val="00E34414"/>
    <w:rPr>
      <w:rFonts w:ascii="Calibri" w:eastAsia="Calibri" w:hAnsi="Calibri"/>
      <w:bdr w:val="none" w:sz="0" w:space="0" w:color="auto"/>
      <w:lang w:eastAsia="en-US"/>
    </w:rPr>
  </w:style>
  <w:style w:type="character" w:styleId="ad">
    <w:name w:val="footnote reference"/>
    <w:semiHidden/>
    <w:unhideWhenUsed/>
    <w:rsid w:val="00E34414"/>
    <w:rPr>
      <w:vertAlign w:val="superscript"/>
    </w:rPr>
  </w:style>
  <w:style w:type="character" w:customStyle="1" w:styleId="FontStyle125">
    <w:name w:val="Font Style125"/>
    <w:uiPriority w:val="99"/>
    <w:rsid w:val="00E34414"/>
    <w:rPr>
      <w:rFonts w:ascii="Times New Roman" w:hAnsi="Times New Roman"/>
      <w:b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D835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3589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styleId="af0">
    <w:name w:val="annotation reference"/>
    <w:basedOn w:val="a0"/>
    <w:uiPriority w:val="99"/>
    <w:semiHidden/>
    <w:unhideWhenUsed/>
    <w:rsid w:val="000113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13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13FE"/>
    <w:rPr>
      <w:rFonts w:eastAsia="Times New Roman"/>
      <w:color w:val="000000"/>
      <w:u w:color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13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13FE"/>
    <w:rPr>
      <w:rFonts w:eastAsia="Times New Roman"/>
      <w:b/>
      <w:bCs/>
      <w:color w:val="000000"/>
      <w:u w:color="000000"/>
    </w:rPr>
  </w:style>
  <w:style w:type="paragraph" w:styleId="af5">
    <w:name w:val="Revision"/>
    <w:hidden/>
    <w:uiPriority w:val="99"/>
    <w:semiHidden/>
    <w:rsid w:val="00011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af6">
    <w:name w:val="FollowedHyperlink"/>
    <w:basedOn w:val="a0"/>
    <w:uiPriority w:val="99"/>
    <w:semiHidden/>
    <w:unhideWhenUsed/>
    <w:rsid w:val="004D0556"/>
    <w:rPr>
      <w:color w:val="800080" w:themeColor="followedHyperlink"/>
      <w:u w:val="single"/>
    </w:rPr>
  </w:style>
  <w:style w:type="character" w:styleId="af7">
    <w:name w:val="Strong"/>
    <w:basedOn w:val="a0"/>
    <w:uiPriority w:val="22"/>
    <w:qFormat/>
    <w:rsid w:val="00A63624"/>
    <w:rPr>
      <w:b/>
      <w:bCs/>
    </w:rPr>
  </w:style>
  <w:style w:type="table" w:customStyle="1" w:styleId="31">
    <w:name w:val="Сетка таблицы31"/>
    <w:basedOn w:val="a1"/>
    <w:next w:val="a5"/>
    <w:uiPriority w:val="59"/>
    <w:rsid w:val="001A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B07C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07C4B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gate.narfu.ru/umup/Lists/PassportLaboratory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d xmlns="1c8899af-2a40-41a4-ad92-875f32656b61">
      <UserInfo>
        <DisplayName/>
        <AccountId xsi:nil="true"/>
        <AccountType/>
      </UserInfo>
    </vd>
    <td xmlns="1c8899af-2a40-41a4-ad92-875f32656b61">27</td>
    <_x0414__x0430__x0442__x0430__x0020__x0443__x0442__x0432__x0435__x0440__x0436__x0434__x0435__x043d__x0438__x044f_ xmlns="1c8899af-2a40-41a4-ad92-875f32656b61" xsi:nil="true"/>
    <ds xmlns="1c8899af-2a40-41a4-ad92-875f32656b61" xsi:nil="true"/>
    <_dlc_DocId xmlns="4f0e0c49-046b-45b0-9050-afe88cfe500c">DEXM5NU4MDET-182-2575</_dlc_DocId>
    <_dlc_DocIdUrl xmlns="4f0e0c49-046b-45b0-9050-afe88cfe500c">
      <Url>https://gate.narfu.ru/umup/_layouts/DocIdRedir.aspx?ID=DEXM5NU4MDET-182-2575</Url>
      <Description>DEXM5NU4MDET-182-2575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0DD9E86D100E4DACC1AA60C98EC5D9" ma:contentTypeVersion="9" ma:contentTypeDescription="Создание документа." ma:contentTypeScope="" ma:versionID="8b68979e0476c047884d8ad136f283ac">
  <xsd:schema xmlns:xsd="http://www.w3.org/2001/XMLSchema" xmlns:xs="http://www.w3.org/2001/XMLSchema" xmlns:p="http://schemas.microsoft.com/office/2006/metadata/properties" xmlns:ns2="1c8899af-2a40-41a4-ad92-875f32656b61" xmlns:ns3="4f0e0c49-046b-45b0-9050-afe88cfe500c" targetNamespace="http://schemas.microsoft.com/office/2006/metadata/properties" ma:root="true" ma:fieldsID="02d4a37e7f6198d32582bb3e709f7f61" ns2:_="" ns3:_="">
    <xsd:import namespace="1c8899af-2a40-41a4-ad92-875f32656b61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99af-2a40-41a4-ad92-875f32656b61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98BD-5D54-4EBA-8766-7995DEE6FD30}">
  <ds:schemaRefs>
    <ds:schemaRef ds:uri="http://schemas.microsoft.com/office/2006/metadata/properties"/>
    <ds:schemaRef ds:uri="http://schemas.microsoft.com/office/infopath/2007/PartnerControls"/>
    <ds:schemaRef ds:uri="1c8899af-2a40-41a4-ad92-875f32656b61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F531811E-93D7-49E7-B98A-348B234EA1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308A60-29B3-41D8-A9EB-9BBFBEBB6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99af-2a40-41a4-ad92-875f32656b61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085BE-FA25-4A59-911D-F396CAFCB3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11157B-F701-4113-9C8E-AB405886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Кутакова Мария Валерьевна</dc:creator>
  <cp:lastModifiedBy>Екатерина Мамастина</cp:lastModifiedBy>
  <cp:revision>23</cp:revision>
  <cp:lastPrinted>2018-12-05T14:37:00Z</cp:lastPrinted>
  <dcterms:created xsi:type="dcterms:W3CDTF">2021-08-03T11:47:00Z</dcterms:created>
  <dcterms:modified xsi:type="dcterms:W3CDTF">2023-11-01T06:51:00Z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0x010100430DD9E86D100E4DACC1AA60C98EC5D9</vt:lpwstr>
  </property>
  <property fmtid="{D5CDD505-2E9C-101B-9397-08002B2CF9AE}" pid="3" name="_dlc_DocIdItemGuid">
    <vt:lpwstr>e07e7f93-9963-4e0d-9d5f-a6ff4850e27a</vt:lpwstr>
  </property>
</Properties>
</file>